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F24A3" w14:textId="77777777" w:rsidR="00DF262D" w:rsidRDefault="00DF262D" w:rsidP="00DF262D">
      <w:pPr>
        <w:spacing w:line="288" w:lineRule="auto"/>
        <w:rPr>
          <w:bCs/>
          <w:i/>
          <w:iCs/>
        </w:rPr>
      </w:pPr>
      <w:r>
        <w:rPr>
          <w:i/>
        </w:rPr>
        <w:t>Smart Syringe Box : un conditionnement intelligent pour une surveillance thérapeutique de précision</w:t>
      </w:r>
    </w:p>
    <w:p w14:paraId="596D71E8" w14:textId="77777777" w:rsidR="00DF262D" w:rsidRDefault="00DF262D" w:rsidP="00DF262D">
      <w:pPr>
        <w:spacing w:line="288" w:lineRule="auto"/>
        <w:rPr>
          <w:bCs/>
          <w:i/>
          <w:iCs/>
        </w:rPr>
      </w:pPr>
    </w:p>
    <w:p w14:paraId="56B7B250" w14:textId="77777777" w:rsidR="00DF262D" w:rsidRPr="00E425AC" w:rsidRDefault="00DF262D" w:rsidP="00DF262D">
      <w:pPr>
        <w:spacing w:line="288" w:lineRule="auto"/>
        <w:rPr>
          <w:b/>
          <w:sz w:val="32"/>
          <w:szCs w:val="28"/>
        </w:rPr>
      </w:pPr>
      <w:r>
        <w:rPr>
          <w:b/>
          <w:sz w:val="32"/>
        </w:rPr>
        <w:t xml:space="preserve">Schreiner </w:t>
      </w:r>
      <w:proofErr w:type="spellStart"/>
      <w:r>
        <w:rPr>
          <w:b/>
          <w:sz w:val="32"/>
        </w:rPr>
        <w:t>MediPharm</w:t>
      </w:r>
      <w:proofErr w:type="spellEnd"/>
      <w:r>
        <w:rPr>
          <w:b/>
          <w:sz w:val="32"/>
        </w:rPr>
        <w:t xml:space="preserve"> présente sa solution de conditionnement intelligent permettant d’assurer le suivi des seringues administrées dans les études cliniques</w:t>
      </w:r>
    </w:p>
    <w:p w14:paraId="60408984" w14:textId="77777777" w:rsidR="00DF262D" w:rsidRDefault="00DF262D" w:rsidP="00DF262D">
      <w:pPr>
        <w:spacing w:line="288" w:lineRule="auto"/>
        <w:rPr>
          <w:bCs/>
        </w:rPr>
      </w:pPr>
    </w:p>
    <w:p w14:paraId="26E880B8" w14:textId="77777777" w:rsidR="00DF262D" w:rsidRPr="00FA2233" w:rsidRDefault="00DF262D" w:rsidP="00DF262D">
      <w:pPr>
        <w:spacing w:line="288" w:lineRule="auto"/>
        <w:rPr>
          <w:b/>
        </w:rPr>
      </w:pPr>
      <w:proofErr w:type="spellStart"/>
      <w:r>
        <w:rPr>
          <w:b/>
        </w:rPr>
        <w:t>Oberschleissheim</w:t>
      </w:r>
      <w:proofErr w:type="spellEnd"/>
      <w:r>
        <w:rPr>
          <w:b/>
        </w:rPr>
        <w:t xml:space="preserve">, le 11 juin 2025 – Couronnée du prix de l’invention FINAT 2025, la nouvelle Smart Syringe Box de Schreiner </w:t>
      </w:r>
      <w:proofErr w:type="spellStart"/>
      <w:r>
        <w:rPr>
          <w:b/>
        </w:rPr>
        <w:t>MediPharm</w:t>
      </w:r>
      <w:proofErr w:type="spellEnd"/>
      <w:r>
        <w:rPr>
          <w:b/>
        </w:rPr>
        <w:t xml:space="preserve"> montre comment des solutions de conditionnement modernes peuvent améliorer les études cliniques. Les conditionnements de seringues les plus divers peuvent désormais être numérisés grâce à une électronique intégrée. La Box permet d’assurer un suivi de précision des médicaments administrés dans les études cliniques et, grâce à un système supplémentaire de surveillance de la température, d’accroître la sécurité des médicaments biologiques thermosensibles. </w:t>
      </w:r>
    </w:p>
    <w:p w14:paraId="409EDEAC" w14:textId="77777777" w:rsidR="00DF262D" w:rsidRDefault="00DF262D" w:rsidP="00DF262D">
      <w:pPr>
        <w:spacing w:line="288" w:lineRule="auto"/>
        <w:rPr>
          <w:bCs/>
        </w:rPr>
      </w:pPr>
    </w:p>
    <w:p w14:paraId="29D13F6F" w14:textId="31B1C1ED" w:rsidR="00DF262D" w:rsidRDefault="00DF262D" w:rsidP="00DF262D">
      <w:pPr>
        <w:spacing w:line="288" w:lineRule="auto"/>
        <w:rPr>
          <w:bCs/>
        </w:rPr>
      </w:pPr>
      <w:r>
        <w:t xml:space="preserve">Les études cliniques internationales exigent haute précision et efficacité des processus. Dans ce contexte, une administration régulière et exacte des préparations d’essais est indispensable. Néanmoins, les processus manuels ne sont pas toujours infaillibles et les écarts de dosage peuvent fausser les résultats des études. La Smart Syringe Box de Schreiner </w:t>
      </w:r>
      <w:proofErr w:type="spellStart"/>
      <w:r>
        <w:t>MediPharm</w:t>
      </w:r>
      <w:proofErr w:type="spellEnd"/>
      <w:r>
        <w:t xml:space="preserve"> apporte ici une solution en termes de surveillance thérapeutique numérique. Grâce à une couche cartonnée à compartiments perforés faciles à ouvrir, le prélèvement de chaque seringue peut être enregistré avec précision, y compris le compartiment et </w:t>
      </w:r>
      <w:r w:rsidR="00B22CCA">
        <w:t>l</w:t>
      </w:r>
      <w:r>
        <w:t xml:space="preserve">‘horodatage correspondants. Toutes les données sont automatiquement sauvegardées dans la Smart Syringe Box, pour être ensuite transmises à une base de données via NFC, Bluetooth ou une application Smartphone. </w:t>
      </w:r>
    </w:p>
    <w:p w14:paraId="5B7B3BB9" w14:textId="77777777" w:rsidR="00DF262D" w:rsidRDefault="00DF262D" w:rsidP="00DF262D">
      <w:pPr>
        <w:spacing w:line="288" w:lineRule="auto"/>
        <w:rPr>
          <w:bCs/>
        </w:rPr>
      </w:pPr>
    </w:p>
    <w:p w14:paraId="21AEFD1A" w14:textId="77777777" w:rsidR="00DF262D" w:rsidRDefault="00DF262D" w:rsidP="00DF262D">
      <w:pPr>
        <w:spacing w:line="276" w:lineRule="auto"/>
        <w:rPr>
          <w:bCs/>
        </w:rPr>
      </w:pPr>
      <w:r>
        <w:t xml:space="preserve">Disponible en option, une fonction intégrée de surveillance de la température offre une sécurité accrue en présence de substances sensibles. Il permet ainsi une documentation des conditions de stockage et de transport des médicaments biologiques thermosensibles. Les données d’adhésion générées grâce à la Smart Syringe Box assistent aussi bien le suivi thérapeutique que l’adaptation de plans thérapeutiques individuels. Combinées à un logiciel spécial, elles permettent d’assurer un suivi centralisé qui facilite la documentation et l’analyse des données. Cette solution à la technologie innovante et axée sur la pratique s’est vu décerner le prix de </w:t>
      </w:r>
      <w:r>
        <w:lastRenderedPageBreak/>
        <w:t xml:space="preserve">l’innovation FINAT 2025 – une distinction qui vient souligner le potentiel de la Smart Syringe Box pour la recherche clinique. </w:t>
      </w:r>
    </w:p>
    <w:p w14:paraId="5130A091" w14:textId="77777777" w:rsidR="00DF262D" w:rsidRDefault="00DF262D" w:rsidP="00DF262D">
      <w:pPr>
        <w:spacing w:line="276" w:lineRule="auto"/>
        <w:rPr>
          <w:bCs/>
        </w:rPr>
      </w:pPr>
    </w:p>
    <w:p w14:paraId="518CB783" w14:textId="77777777" w:rsidR="00DF262D" w:rsidRDefault="00DF262D" w:rsidP="00DF262D">
      <w:pPr>
        <w:spacing w:line="276" w:lineRule="auto"/>
      </w:pPr>
      <w:r>
        <w:t xml:space="preserve">Schreiner </w:t>
      </w:r>
      <w:proofErr w:type="spellStart"/>
      <w:r>
        <w:t>MediPharm</w:t>
      </w:r>
      <w:proofErr w:type="spellEnd"/>
      <w:r>
        <w:t xml:space="preserve"> adapte les pistes conductrices et composants électroniques intégrés au design du conditionnement et aux compartiments de prélèvement des seringues afin de garantir une fonctionnalité fiable et une utilisation simple. Une production mécanique évolutive et continue garantit une qualité produit standardisée et fiable. La Smart Syringe Box offre de nombreux avantages pour les études cliniques : amélioration de la qualité des données, réduction des taux d’échec dû une non-adhérence, et optimisation des processus, ce qui entraîne une réduction des coûts et une accélération des processus d’autorisation de nouveaux médicaments. Dans le même temps, la documentation manuelle devient superflue, offrant davantage de souplesse et d’efficacité pour la réalisation d’études complexes. Système de conditionnement intelligent, la Smart Syringe Box allie technologie, sécurité et efficacité – et établit ainsi de nouveaux standards d’applications numériques dans la recherche clinique. </w:t>
      </w:r>
    </w:p>
    <w:p w14:paraId="1E68F874" w14:textId="77777777" w:rsidR="00DF262D" w:rsidRDefault="00DF262D" w:rsidP="00DF262D">
      <w:pPr>
        <w:spacing w:line="276" w:lineRule="auto"/>
        <w:rPr>
          <w:bCs/>
        </w:rPr>
      </w:pPr>
    </w:p>
    <w:p w14:paraId="3C104824" w14:textId="77777777" w:rsidR="00DF262D" w:rsidRPr="00E425AC" w:rsidRDefault="00DF262D" w:rsidP="00DF262D">
      <w:pPr>
        <w:spacing w:line="288" w:lineRule="auto"/>
        <w:rPr>
          <w:bCs/>
        </w:rPr>
      </w:pPr>
    </w:p>
    <w:p w14:paraId="57AC6A4A" w14:textId="77777777" w:rsidR="00DF262D" w:rsidRDefault="00DF262D" w:rsidP="00DF262D">
      <w:pPr>
        <w:pStyle w:val="EinfAbs"/>
        <w:rPr>
          <w:rFonts w:ascii="Arial" w:hAnsi="Arial" w:cs="Arial"/>
          <w:b/>
          <w:bCs/>
          <w:i/>
          <w:sz w:val="20"/>
          <w:szCs w:val="20"/>
        </w:rPr>
      </w:pPr>
      <w:r>
        <w:rPr>
          <w:rFonts w:ascii="Arial" w:hAnsi="Arial"/>
          <w:b/>
          <w:i/>
          <w:sz w:val="20"/>
        </w:rPr>
        <w:t>++++</w:t>
      </w:r>
    </w:p>
    <w:p w14:paraId="0C76713A" w14:textId="77777777" w:rsidR="00DF262D" w:rsidRDefault="00DF262D" w:rsidP="00DF262D">
      <w:pPr>
        <w:pStyle w:val="EinfAbs"/>
        <w:rPr>
          <w:rFonts w:ascii="Arial" w:hAnsi="Arial" w:cs="Arial"/>
          <w:b/>
          <w:bCs/>
          <w:i/>
          <w:sz w:val="20"/>
          <w:szCs w:val="20"/>
        </w:rPr>
      </w:pPr>
    </w:p>
    <w:p w14:paraId="36E27777" w14:textId="77777777" w:rsidR="00DF262D" w:rsidRPr="007B4F6A" w:rsidRDefault="00DF262D" w:rsidP="00DF262D">
      <w:pPr>
        <w:autoSpaceDE w:val="0"/>
        <w:autoSpaceDN w:val="0"/>
        <w:adjustRightInd w:val="0"/>
        <w:rPr>
          <w:rFonts w:cs="Arial"/>
          <w:bCs/>
          <w:iCs/>
          <w:sz w:val="20"/>
          <w:szCs w:val="20"/>
        </w:rPr>
      </w:pPr>
      <w:r>
        <w:rPr>
          <w:sz w:val="20"/>
        </w:rPr>
        <w:t xml:space="preserve">Légende photo : </w:t>
      </w:r>
    </w:p>
    <w:p w14:paraId="290DEF51" w14:textId="77777777" w:rsidR="00DF262D" w:rsidRDefault="00DF262D" w:rsidP="00DF262D">
      <w:pPr>
        <w:autoSpaceDE w:val="0"/>
        <w:autoSpaceDN w:val="0"/>
        <w:adjustRightInd w:val="0"/>
        <w:rPr>
          <w:rFonts w:cs="Arial"/>
          <w:bCs/>
          <w:i/>
          <w:sz w:val="20"/>
          <w:szCs w:val="20"/>
        </w:rPr>
      </w:pPr>
    </w:p>
    <w:p w14:paraId="7C3F935A" w14:textId="72D76750" w:rsidR="00DF262D" w:rsidRDefault="00DF262D" w:rsidP="00DF262D">
      <w:pPr>
        <w:autoSpaceDE w:val="0"/>
        <w:autoSpaceDN w:val="0"/>
        <w:adjustRightInd w:val="0"/>
        <w:rPr>
          <w:rFonts w:cs="Arial"/>
          <w:bCs/>
          <w:i/>
          <w:sz w:val="20"/>
          <w:szCs w:val="20"/>
        </w:rPr>
      </w:pPr>
      <w:r>
        <w:rPr>
          <w:i/>
          <w:sz w:val="20"/>
        </w:rPr>
        <w:t>Un conditionnement intelligent :</w:t>
      </w:r>
      <w:r>
        <w:rPr>
          <w:i/>
          <w:sz w:val="20"/>
        </w:rPr>
        <w:t xml:space="preserve"> </w:t>
      </w:r>
      <w:r>
        <w:rPr>
          <w:i/>
          <w:sz w:val="20"/>
        </w:rPr>
        <w:t xml:space="preserve">La Smart Syringe Box de Schreiner </w:t>
      </w:r>
      <w:proofErr w:type="spellStart"/>
      <w:r>
        <w:rPr>
          <w:i/>
          <w:sz w:val="20"/>
        </w:rPr>
        <w:t>MediPharm</w:t>
      </w:r>
      <w:proofErr w:type="spellEnd"/>
      <w:r>
        <w:rPr>
          <w:i/>
          <w:sz w:val="20"/>
        </w:rPr>
        <w:t xml:space="preserve"> permet d’assurer un suivi et une surveillance de la température numériques dans le cadre d’études cliniques. </w:t>
      </w:r>
    </w:p>
    <w:p w14:paraId="2E04CC26" w14:textId="77777777" w:rsidR="00DF262D" w:rsidRDefault="00DF262D" w:rsidP="00DF262D">
      <w:pPr>
        <w:autoSpaceDE w:val="0"/>
        <w:autoSpaceDN w:val="0"/>
        <w:adjustRightInd w:val="0"/>
        <w:rPr>
          <w:rFonts w:cs="Arial"/>
          <w:bCs/>
          <w:i/>
          <w:sz w:val="20"/>
          <w:szCs w:val="20"/>
        </w:rPr>
      </w:pPr>
    </w:p>
    <w:p w14:paraId="09188960" w14:textId="77777777" w:rsidR="00DF262D" w:rsidRDefault="00DF262D" w:rsidP="00DF262D">
      <w:pPr>
        <w:pStyle w:val="EinfAbs"/>
        <w:rPr>
          <w:rFonts w:ascii="Arial" w:hAnsi="Arial" w:cs="Arial"/>
          <w:b/>
          <w:bCs/>
          <w:i/>
          <w:sz w:val="20"/>
          <w:szCs w:val="20"/>
        </w:rPr>
      </w:pPr>
      <w:r>
        <w:rPr>
          <w:rFonts w:ascii="Arial" w:hAnsi="Arial"/>
          <w:b/>
          <w:i/>
          <w:sz w:val="20"/>
        </w:rPr>
        <w:t>++++</w:t>
      </w:r>
    </w:p>
    <w:p w14:paraId="0D5AEADD" w14:textId="77777777" w:rsidR="00DF262D" w:rsidRPr="00BB5325" w:rsidRDefault="00DF262D" w:rsidP="00DF262D">
      <w:pPr>
        <w:pStyle w:val="EinfAbs"/>
        <w:rPr>
          <w:rFonts w:ascii="Arial" w:hAnsi="Arial" w:cs="Arial"/>
          <w:b/>
          <w:bCs/>
          <w:sz w:val="20"/>
          <w:szCs w:val="20"/>
        </w:rPr>
      </w:pPr>
    </w:p>
    <w:p w14:paraId="73F0E298" w14:textId="77777777" w:rsidR="00DF262D" w:rsidRPr="00F44345" w:rsidRDefault="00DF262D" w:rsidP="00DF262D">
      <w:pPr>
        <w:pStyle w:val="EinfAbs"/>
        <w:rPr>
          <w:rFonts w:ascii="Arial" w:hAnsi="Arial" w:cs="Arial"/>
          <w:b/>
          <w:bCs/>
          <w:sz w:val="20"/>
          <w:szCs w:val="20"/>
        </w:rPr>
      </w:pPr>
      <w:r w:rsidRPr="00F44345">
        <w:rPr>
          <w:rFonts w:ascii="Arial" w:hAnsi="Arial" w:cs="Arial"/>
          <w:b/>
          <w:sz w:val="20"/>
        </w:rPr>
        <w:t>Pour toutes questions, veuillez contacter :</w:t>
      </w:r>
    </w:p>
    <w:p w14:paraId="7B31D7E7" w14:textId="77777777" w:rsidR="00DF262D" w:rsidRPr="00F44345" w:rsidRDefault="00DF262D" w:rsidP="00DF262D">
      <w:pPr>
        <w:pStyle w:val="EinfAbs"/>
        <w:rPr>
          <w:rFonts w:ascii="Arial" w:hAnsi="Arial" w:cs="Arial"/>
          <w:sz w:val="20"/>
          <w:szCs w:val="20"/>
        </w:rPr>
      </w:pPr>
      <w:r w:rsidRPr="00F44345">
        <w:rPr>
          <w:rFonts w:ascii="Arial" w:hAnsi="Arial" w:cs="Arial"/>
          <w:sz w:val="20"/>
          <w:szCs w:val="20"/>
        </w:rPr>
        <w:t xml:space="preserve">Susanne </w:t>
      </w:r>
      <w:proofErr w:type="spellStart"/>
      <w:r w:rsidRPr="00F44345">
        <w:rPr>
          <w:rFonts w:ascii="Arial" w:hAnsi="Arial" w:cs="Arial"/>
          <w:sz w:val="20"/>
          <w:szCs w:val="20"/>
        </w:rPr>
        <w:t>Höppner</w:t>
      </w:r>
      <w:proofErr w:type="spellEnd"/>
      <w:r w:rsidRPr="00F44345">
        <w:rPr>
          <w:rFonts w:ascii="Arial" w:hAnsi="Arial" w:cs="Arial"/>
          <w:sz w:val="20"/>
          <w:szCs w:val="20"/>
        </w:rPr>
        <w:t>, Communication produits</w:t>
      </w:r>
      <w:r w:rsidRPr="00F44345">
        <w:rPr>
          <w:rFonts w:ascii="Arial" w:hAnsi="Arial" w:cs="Arial"/>
          <w:sz w:val="20"/>
          <w:szCs w:val="20"/>
        </w:rPr>
        <w:br/>
        <w:t xml:space="preserve">Téléphone +49 89 31584-5494, </w:t>
      </w:r>
      <w:hyperlink r:id="rId9" w:history="1">
        <w:r w:rsidRPr="00F44345">
          <w:rPr>
            <w:rStyle w:val="Hyperlink"/>
            <w:rFonts w:ascii="Arial" w:hAnsi="Arial" w:cs="Arial"/>
            <w:sz w:val="20"/>
            <w:szCs w:val="20"/>
          </w:rPr>
          <w:t>susanne.hoeppner@schreiner-group.com</w:t>
        </w:r>
      </w:hyperlink>
    </w:p>
    <w:p w14:paraId="4234AE55" w14:textId="77777777" w:rsidR="00DF262D" w:rsidRDefault="00DF262D" w:rsidP="00DF262D">
      <w:pPr>
        <w:pStyle w:val="EinfAbs"/>
        <w:rPr>
          <w:rFonts w:ascii="Arial" w:hAnsi="Arial" w:cs="Arial"/>
          <w:b/>
          <w:bCs/>
        </w:rPr>
      </w:pPr>
    </w:p>
    <w:p w14:paraId="7A10BEA1" w14:textId="77777777" w:rsidR="00DF262D" w:rsidRPr="002459BF" w:rsidRDefault="00DF262D" w:rsidP="00DF262D">
      <w:pPr>
        <w:pStyle w:val="EinfAbs"/>
        <w:rPr>
          <w:rFonts w:ascii="Arial" w:hAnsi="Arial" w:cs="Arial"/>
          <w:b/>
          <w:bCs/>
          <w:sz w:val="20"/>
          <w:szCs w:val="20"/>
          <w:lang w:val="de-DE"/>
        </w:rPr>
      </w:pPr>
      <w:r w:rsidRPr="002459BF">
        <w:rPr>
          <w:rFonts w:ascii="Arial" w:hAnsi="Arial"/>
          <w:b/>
          <w:sz w:val="20"/>
          <w:lang w:val="de-DE"/>
        </w:rPr>
        <w:t xml:space="preserve">À </w:t>
      </w:r>
      <w:proofErr w:type="spellStart"/>
      <w:r w:rsidRPr="002459BF">
        <w:rPr>
          <w:rFonts w:ascii="Arial" w:hAnsi="Arial"/>
          <w:b/>
          <w:sz w:val="20"/>
          <w:lang w:val="de-DE"/>
        </w:rPr>
        <w:t>propos</w:t>
      </w:r>
      <w:proofErr w:type="spellEnd"/>
      <w:r w:rsidRPr="002459BF">
        <w:rPr>
          <w:rFonts w:ascii="Arial" w:hAnsi="Arial"/>
          <w:b/>
          <w:sz w:val="20"/>
          <w:lang w:val="de-DE"/>
        </w:rPr>
        <w:t xml:space="preserve"> de Schreiner </w:t>
      </w:r>
      <w:proofErr w:type="spellStart"/>
      <w:r w:rsidRPr="002459BF">
        <w:rPr>
          <w:rFonts w:ascii="Arial" w:hAnsi="Arial"/>
          <w:b/>
          <w:sz w:val="20"/>
          <w:lang w:val="de-DE"/>
        </w:rPr>
        <w:t>MediPharm</w:t>
      </w:r>
      <w:proofErr w:type="spellEnd"/>
    </w:p>
    <w:p w14:paraId="6DBB5E0C" w14:textId="4FAB6458" w:rsidR="00DF262D" w:rsidRDefault="00DF262D" w:rsidP="00DF262D">
      <w:pPr>
        <w:pStyle w:val="EinfAbs"/>
        <w:rPr>
          <w:rFonts w:ascii="Arial" w:hAnsi="Arial" w:cs="Arial"/>
          <w:bCs/>
          <w:sz w:val="20"/>
          <w:szCs w:val="20"/>
        </w:rPr>
      </w:pPr>
      <w:r w:rsidRPr="002459BF">
        <w:rPr>
          <w:rFonts w:ascii="Arial" w:hAnsi="Arial"/>
          <w:sz w:val="20"/>
          <w:lang w:val="de-DE"/>
        </w:rPr>
        <w:t xml:space="preserve">Schreiner </w:t>
      </w:r>
      <w:proofErr w:type="spellStart"/>
      <w:r w:rsidRPr="002459BF">
        <w:rPr>
          <w:rFonts w:ascii="Arial" w:hAnsi="Arial"/>
          <w:sz w:val="20"/>
          <w:lang w:val="de-DE"/>
        </w:rPr>
        <w:t>MediPharm</w:t>
      </w:r>
      <w:proofErr w:type="spellEnd"/>
      <w:r w:rsidRPr="002459BF">
        <w:rPr>
          <w:rFonts w:ascii="Arial" w:hAnsi="Arial"/>
          <w:sz w:val="20"/>
          <w:lang w:val="de-DE"/>
        </w:rPr>
        <w:t xml:space="preserve">, </w:t>
      </w:r>
      <w:proofErr w:type="spellStart"/>
      <w:r w:rsidRPr="002459BF">
        <w:rPr>
          <w:rFonts w:ascii="Arial" w:hAnsi="Arial"/>
          <w:sz w:val="20"/>
          <w:lang w:val="de-DE"/>
        </w:rPr>
        <w:t>une</w:t>
      </w:r>
      <w:proofErr w:type="spellEnd"/>
      <w:r w:rsidRPr="002459BF">
        <w:rPr>
          <w:rFonts w:ascii="Arial" w:hAnsi="Arial"/>
          <w:sz w:val="20"/>
          <w:lang w:val="de-DE"/>
        </w:rPr>
        <w:t xml:space="preserve"> </w:t>
      </w:r>
      <w:proofErr w:type="spellStart"/>
      <w:r w:rsidRPr="002459BF">
        <w:rPr>
          <w:rFonts w:ascii="Arial" w:hAnsi="Arial"/>
          <w:sz w:val="20"/>
          <w:lang w:val="de-DE"/>
        </w:rPr>
        <w:t>division</w:t>
      </w:r>
      <w:proofErr w:type="spellEnd"/>
      <w:r w:rsidRPr="002459BF">
        <w:rPr>
          <w:rFonts w:ascii="Arial" w:hAnsi="Arial"/>
          <w:sz w:val="20"/>
          <w:lang w:val="de-DE"/>
        </w:rPr>
        <w:t xml:space="preserve"> de Schreiner Group GmbH &amp; Co. </w:t>
      </w:r>
      <w:r>
        <w:rPr>
          <w:rFonts w:ascii="Arial" w:hAnsi="Arial"/>
          <w:sz w:val="20"/>
        </w:rPr>
        <w:t xml:space="preserve">KG dont le siège est à </w:t>
      </w:r>
      <w:proofErr w:type="spellStart"/>
      <w:r>
        <w:rPr>
          <w:rFonts w:ascii="Arial" w:hAnsi="Arial"/>
          <w:sz w:val="20"/>
        </w:rPr>
        <w:t>Oberschleissheim</w:t>
      </w:r>
      <w:proofErr w:type="spellEnd"/>
      <w:r>
        <w:rPr>
          <w:rFonts w:ascii="Arial" w:hAnsi="Arial"/>
          <w:sz w:val="20"/>
        </w:rPr>
        <w:t xml:space="preserve"> près de Munich, est une entreprise leader dans la conception et la fabrication d’étiquettes spéciales, à la fois multifonctionnelles et novatrices, ainsi que de solutions de marquage apportant des plus-values à l’industrie des soins de santé. Disposant d’une grande compétence en termes de solutions et d’un savoir-faire spécialisé, Schreiner </w:t>
      </w:r>
      <w:proofErr w:type="spellStart"/>
      <w:r>
        <w:rPr>
          <w:rFonts w:ascii="Arial" w:hAnsi="Arial"/>
          <w:sz w:val="20"/>
        </w:rPr>
        <w:t>MediPharm</w:t>
      </w:r>
      <w:proofErr w:type="spellEnd"/>
      <w:r>
        <w:rPr>
          <w:rFonts w:ascii="Arial" w:hAnsi="Arial"/>
          <w:sz w:val="20"/>
        </w:rPr>
        <w:t xml:space="preserve"> est à la fois partenaire de développement performant et fournisseur de qualité et de confiance au service des plus grands noms du secteur pharmaceutique et de la technique médicale.</w:t>
      </w:r>
    </w:p>
    <w:p w14:paraId="76531485" w14:textId="77777777" w:rsidR="00D04464" w:rsidRPr="00D04464" w:rsidRDefault="00D04464" w:rsidP="00DF262D">
      <w:pPr>
        <w:pStyle w:val="EinfAbs"/>
        <w:rPr>
          <w:rFonts w:ascii="Arial" w:hAnsi="Arial" w:cs="Arial"/>
          <w:bCs/>
          <w:sz w:val="20"/>
          <w:szCs w:val="20"/>
        </w:rPr>
      </w:pPr>
    </w:p>
    <w:p w14:paraId="4813D4E4" w14:textId="77777777" w:rsidR="00DF262D" w:rsidRPr="00F44345" w:rsidRDefault="00DF262D" w:rsidP="00DF262D"/>
    <w:p w14:paraId="3BDB0346" w14:textId="77777777" w:rsidR="00DF262D" w:rsidRPr="002459BF" w:rsidRDefault="00DF262D" w:rsidP="00DF262D">
      <w:pPr>
        <w:pStyle w:val="EinfAbs"/>
        <w:rPr>
          <w:rFonts w:ascii="Arial" w:hAnsi="Arial" w:cs="Arial"/>
          <w:b/>
          <w:bCs/>
          <w:sz w:val="20"/>
          <w:szCs w:val="20"/>
          <w:lang w:val="de-DE"/>
        </w:rPr>
      </w:pPr>
      <w:r w:rsidRPr="002459BF">
        <w:rPr>
          <w:rFonts w:ascii="Arial" w:hAnsi="Arial"/>
          <w:b/>
          <w:bCs/>
          <w:sz w:val="20"/>
          <w:lang w:val="de-DE"/>
        </w:rPr>
        <w:lastRenderedPageBreak/>
        <w:t xml:space="preserve">Schreiner </w:t>
      </w:r>
      <w:proofErr w:type="spellStart"/>
      <w:r w:rsidRPr="002459BF">
        <w:rPr>
          <w:rFonts w:ascii="Arial" w:hAnsi="Arial"/>
          <w:b/>
          <w:bCs/>
          <w:sz w:val="20"/>
          <w:lang w:val="de-DE"/>
        </w:rPr>
        <w:t>MediPharm</w:t>
      </w:r>
      <w:proofErr w:type="spellEnd"/>
      <w:r w:rsidRPr="002459BF">
        <w:rPr>
          <w:rFonts w:ascii="Arial" w:hAnsi="Arial"/>
          <w:sz w:val="20"/>
          <w:lang w:val="de-DE"/>
        </w:rPr>
        <w:t xml:space="preserve">, </w:t>
      </w:r>
      <w:r w:rsidRPr="002459BF">
        <w:rPr>
          <w:rFonts w:ascii="Arial" w:hAnsi="Arial"/>
          <w:sz w:val="20"/>
          <w:lang w:val="de-DE"/>
        </w:rPr>
        <w:br/>
      </w:r>
      <w:proofErr w:type="spellStart"/>
      <w:r w:rsidRPr="002459BF">
        <w:rPr>
          <w:rFonts w:ascii="Arial" w:hAnsi="Arial"/>
          <w:sz w:val="20"/>
          <w:lang w:val="de-DE"/>
        </w:rPr>
        <w:t>une</w:t>
      </w:r>
      <w:proofErr w:type="spellEnd"/>
      <w:r w:rsidRPr="002459BF">
        <w:rPr>
          <w:rFonts w:ascii="Arial" w:hAnsi="Arial"/>
          <w:sz w:val="20"/>
          <w:lang w:val="de-DE"/>
        </w:rPr>
        <w:t xml:space="preserve"> </w:t>
      </w:r>
      <w:proofErr w:type="spellStart"/>
      <w:r w:rsidRPr="002459BF">
        <w:rPr>
          <w:rFonts w:ascii="Arial" w:hAnsi="Arial"/>
          <w:sz w:val="20"/>
          <w:lang w:val="de-DE"/>
        </w:rPr>
        <w:t>division</w:t>
      </w:r>
      <w:proofErr w:type="spellEnd"/>
      <w:r w:rsidRPr="002459BF">
        <w:rPr>
          <w:rFonts w:ascii="Arial" w:hAnsi="Arial"/>
          <w:sz w:val="20"/>
          <w:lang w:val="de-DE"/>
        </w:rPr>
        <w:t xml:space="preserve"> de</w:t>
      </w:r>
    </w:p>
    <w:p w14:paraId="5C19631A" w14:textId="77777777" w:rsidR="00DF262D" w:rsidRPr="001756C5" w:rsidRDefault="00DF262D" w:rsidP="00DF262D">
      <w:pPr>
        <w:pStyle w:val="EinfAbs"/>
        <w:rPr>
          <w:rFonts w:ascii="Arial" w:hAnsi="Arial" w:cs="Arial"/>
          <w:bCs/>
          <w:sz w:val="20"/>
          <w:szCs w:val="20"/>
        </w:rPr>
      </w:pPr>
      <w:r w:rsidRPr="002459BF">
        <w:rPr>
          <w:rFonts w:ascii="Arial" w:hAnsi="Arial"/>
          <w:sz w:val="20"/>
          <w:lang w:val="de-DE"/>
        </w:rPr>
        <w:t xml:space="preserve">Schreiner Group GmbH &amp; Co. </w:t>
      </w:r>
      <w:r>
        <w:rPr>
          <w:rFonts w:ascii="Arial" w:hAnsi="Arial"/>
          <w:sz w:val="20"/>
        </w:rPr>
        <w:t>KG</w:t>
      </w:r>
    </w:p>
    <w:p w14:paraId="54FBD202" w14:textId="77777777" w:rsidR="00DF262D" w:rsidRPr="002459BF" w:rsidRDefault="00DF262D" w:rsidP="00DF262D">
      <w:pPr>
        <w:pStyle w:val="EinfAbs"/>
        <w:rPr>
          <w:rFonts w:ascii="Arial" w:hAnsi="Arial" w:cs="Arial"/>
          <w:bCs/>
          <w:sz w:val="20"/>
          <w:szCs w:val="20"/>
          <w:lang w:val="de-DE"/>
        </w:rPr>
      </w:pPr>
      <w:proofErr w:type="spellStart"/>
      <w:r w:rsidRPr="002459BF">
        <w:rPr>
          <w:rFonts w:ascii="Arial" w:hAnsi="Arial"/>
          <w:sz w:val="20"/>
          <w:lang w:val="de-DE"/>
        </w:rPr>
        <w:t>Bruckmannring</w:t>
      </w:r>
      <w:proofErr w:type="spellEnd"/>
      <w:r w:rsidRPr="002459BF">
        <w:rPr>
          <w:rFonts w:ascii="Arial" w:hAnsi="Arial"/>
          <w:sz w:val="20"/>
          <w:lang w:val="de-DE"/>
        </w:rPr>
        <w:t xml:space="preserve"> 22</w:t>
      </w:r>
    </w:p>
    <w:p w14:paraId="5BB47057" w14:textId="77777777" w:rsidR="00DF262D" w:rsidRPr="002459BF" w:rsidRDefault="00DF262D" w:rsidP="00DF262D">
      <w:pPr>
        <w:pStyle w:val="EinfAbs"/>
        <w:rPr>
          <w:rFonts w:ascii="Arial" w:hAnsi="Arial" w:cs="Arial"/>
          <w:bCs/>
          <w:sz w:val="20"/>
          <w:szCs w:val="20"/>
          <w:lang w:val="de-DE"/>
        </w:rPr>
      </w:pPr>
      <w:r w:rsidRPr="002459BF">
        <w:rPr>
          <w:rFonts w:ascii="Arial" w:hAnsi="Arial"/>
          <w:sz w:val="20"/>
          <w:lang w:val="de-DE"/>
        </w:rPr>
        <w:t xml:space="preserve">85764 </w:t>
      </w:r>
      <w:proofErr w:type="spellStart"/>
      <w:r w:rsidRPr="002459BF">
        <w:rPr>
          <w:rFonts w:ascii="Arial" w:hAnsi="Arial"/>
          <w:sz w:val="20"/>
          <w:lang w:val="de-DE"/>
        </w:rPr>
        <w:t>Oberschleissheim</w:t>
      </w:r>
      <w:proofErr w:type="spellEnd"/>
      <w:r w:rsidRPr="002459BF">
        <w:rPr>
          <w:rFonts w:ascii="Arial" w:hAnsi="Arial"/>
          <w:sz w:val="20"/>
          <w:lang w:val="de-DE"/>
        </w:rPr>
        <w:t xml:space="preserve">, </w:t>
      </w:r>
      <w:proofErr w:type="spellStart"/>
      <w:r w:rsidRPr="002459BF">
        <w:rPr>
          <w:rFonts w:ascii="Arial" w:hAnsi="Arial"/>
          <w:sz w:val="20"/>
          <w:lang w:val="de-DE"/>
        </w:rPr>
        <w:t>Allemagne</w:t>
      </w:r>
      <w:proofErr w:type="spellEnd"/>
    </w:p>
    <w:p w14:paraId="34469CBD" w14:textId="77777777" w:rsidR="00DF262D" w:rsidRPr="002459BF" w:rsidRDefault="00DF262D" w:rsidP="00DF262D">
      <w:pPr>
        <w:pStyle w:val="EinfAbs"/>
        <w:rPr>
          <w:rFonts w:ascii="Arial" w:hAnsi="Arial" w:cs="Arial"/>
          <w:bCs/>
          <w:sz w:val="20"/>
          <w:szCs w:val="20"/>
          <w:lang w:val="de-DE"/>
        </w:rPr>
      </w:pPr>
      <w:proofErr w:type="spellStart"/>
      <w:r w:rsidRPr="002459BF">
        <w:rPr>
          <w:rFonts w:ascii="Arial" w:hAnsi="Arial"/>
          <w:sz w:val="20"/>
          <w:lang w:val="de-DE"/>
        </w:rPr>
        <w:t>Tél</w:t>
      </w:r>
      <w:proofErr w:type="spellEnd"/>
      <w:r w:rsidRPr="002459BF">
        <w:rPr>
          <w:rFonts w:ascii="Arial" w:hAnsi="Arial"/>
          <w:sz w:val="20"/>
          <w:lang w:val="de-DE"/>
        </w:rPr>
        <w:t>. +49 89 31584-5400</w:t>
      </w:r>
    </w:p>
    <w:p w14:paraId="13F7BE0D" w14:textId="77777777" w:rsidR="00DF262D" w:rsidRPr="00D04464" w:rsidRDefault="00DF262D" w:rsidP="00DF262D">
      <w:pPr>
        <w:pStyle w:val="EinfAbs"/>
        <w:rPr>
          <w:rFonts w:ascii="Arial" w:hAnsi="Arial" w:cs="Arial"/>
          <w:bCs/>
          <w:sz w:val="20"/>
          <w:szCs w:val="20"/>
          <w:lang w:val="de-DE"/>
        </w:rPr>
      </w:pPr>
      <w:r w:rsidRPr="00D04464">
        <w:rPr>
          <w:rFonts w:ascii="Arial" w:hAnsi="Arial"/>
          <w:sz w:val="20"/>
          <w:lang w:val="de-DE"/>
        </w:rPr>
        <w:t>Fax +49 89 31584-5422</w:t>
      </w:r>
    </w:p>
    <w:p w14:paraId="2242C5D3" w14:textId="77777777" w:rsidR="00DF262D" w:rsidRPr="00D04464" w:rsidRDefault="00DF262D" w:rsidP="00DF262D">
      <w:pPr>
        <w:pStyle w:val="EinfAbs"/>
        <w:rPr>
          <w:rFonts w:ascii="Arial" w:hAnsi="Arial" w:cs="Arial"/>
          <w:bCs/>
          <w:sz w:val="20"/>
          <w:szCs w:val="20"/>
          <w:lang w:val="de-DE"/>
        </w:rPr>
      </w:pPr>
      <w:r w:rsidRPr="00D04464">
        <w:rPr>
          <w:rFonts w:ascii="Arial" w:hAnsi="Arial"/>
          <w:sz w:val="20"/>
          <w:lang w:val="de-DE"/>
        </w:rPr>
        <w:t>info@schreiner-medipharm.com</w:t>
      </w:r>
    </w:p>
    <w:p w14:paraId="76AC05F7" w14:textId="77777777" w:rsidR="00DF262D" w:rsidRPr="00D04464" w:rsidRDefault="00DF262D" w:rsidP="00DF262D">
      <w:pPr>
        <w:pStyle w:val="EinfAbs"/>
        <w:rPr>
          <w:rStyle w:val="Hyperlink"/>
          <w:rFonts w:ascii="Arial" w:hAnsi="Arial" w:cs="Arial"/>
          <w:bCs/>
          <w:sz w:val="20"/>
          <w:szCs w:val="20"/>
          <w:lang w:val="de-DE"/>
        </w:rPr>
      </w:pPr>
      <w:hyperlink r:id="rId10" w:history="1">
        <w:r w:rsidRPr="00D04464">
          <w:rPr>
            <w:rStyle w:val="Hyperlink"/>
            <w:rFonts w:ascii="Arial" w:hAnsi="Arial"/>
            <w:sz w:val="20"/>
            <w:lang w:val="de-DE"/>
          </w:rPr>
          <w:t>www.schreiner-medipharm.com</w:t>
        </w:r>
      </w:hyperlink>
    </w:p>
    <w:p w14:paraId="31250393" w14:textId="0AD353B6" w:rsidR="00A23942" w:rsidRPr="00D04464" w:rsidRDefault="00A23942" w:rsidP="00DF262D">
      <w:pPr>
        <w:rPr>
          <w:rStyle w:val="Hyperlink"/>
          <w:color w:val="auto"/>
          <w:u w:val="none"/>
          <w:lang w:val="de-DE"/>
        </w:rPr>
      </w:pPr>
    </w:p>
    <w:sectPr w:rsidR="00A23942" w:rsidRPr="00D04464" w:rsidSect="008D2C6F">
      <w:headerReference w:type="default" r:id="rId11"/>
      <w:footerReference w:type="default" r:id="rId12"/>
      <w:headerReference w:type="first" r:id="rId13"/>
      <w:footerReference w:type="first" r:id="rId14"/>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B0F9E" w14:textId="77777777" w:rsidR="00B809E7" w:rsidRDefault="00B809E7" w:rsidP="00AD0FB9">
      <w:r>
        <w:separator/>
      </w:r>
    </w:p>
  </w:endnote>
  <w:endnote w:type="continuationSeparator" w:id="0">
    <w:p w14:paraId="245A2A3C" w14:textId="77777777" w:rsidR="00B809E7" w:rsidRDefault="00B809E7"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674C" w14:textId="67F8EFED" w:rsidR="00AA71FF" w:rsidRPr="0020486A" w:rsidRDefault="00AA71FF" w:rsidP="0020486A">
    <w:pPr>
      <w:pStyle w:val="Fuzeile"/>
      <w:jc w:val="right"/>
      <w:rPr>
        <w:sz w:val="16"/>
        <w:szCs w:val="16"/>
      </w:rPr>
    </w:pPr>
    <w:r w:rsidRPr="001936C1">
      <w:rPr>
        <w:sz w:val="16"/>
        <w:szCs w:val="16"/>
      </w:rPr>
      <w:t xml:space="preserve">Page </w:t>
    </w:r>
    <w:r w:rsidRPr="001936C1">
      <w:rPr>
        <w:sz w:val="16"/>
        <w:szCs w:val="16"/>
      </w:rPr>
      <w:fldChar w:fldCharType="begin"/>
    </w:r>
    <w:r w:rsidRPr="001936C1">
      <w:rPr>
        <w:sz w:val="16"/>
        <w:szCs w:val="16"/>
      </w:rPr>
      <w:instrText>PAGE  \* Arabic  \* MERGEFORMAT</w:instrText>
    </w:r>
    <w:r w:rsidRPr="001936C1">
      <w:rPr>
        <w:sz w:val="16"/>
        <w:szCs w:val="16"/>
      </w:rPr>
      <w:fldChar w:fldCharType="separate"/>
    </w:r>
    <w:r w:rsidR="00587655" w:rsidRPr="001936C1">
      <w:rPr>
        <w:sz w:val="16"/>
        <w:szCs w:val="16"/>
      </w:rPr>
      <w:t>3</w:t>
    </w:r>
    <w:r w:rsidRPr="001936C1">
      <w:rPr>
        <w:sz w:val="16"/>
        <w:szCs w:val="16"/>
      </w:rPr>
      <w:fldChar w:fldCharType="end"/>
    </w:r>
    <w:r w:rsidRPr="001936C1">
      <w:rPr>
        <w:sz w:val="16"/>
        <w:szCs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587655">
      <w:rPr>
        <w:sz w:val="16"/>
      </w:rPr>
      <w:t>3</w:t>
    </w:r>
    <w:r w:rsidRPr="0020486A">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B100F" w14:textId="3B65D98E" w:rsidR="00AA71FF" w:rsidRPr="008D2C6F" w:rsidRDefault="00AA71FF" w:rsidP="008D2C6F">
    <w:pPr>
      <w:pStyle w:val="Fuzeile"/>
      <w:jc w:val="right"/>
      <w:rPr>
        <w:sz w:val="16"/>
        <w:szCs w:val="16"/>
      </w:rPr>
    </w:pPr>
    <w:r w:rsidRPr="001936C1">
      <w:rPr>
        <w:sz w:val="16"/>
        <w:szCs w:val="16"/>
      </w:rPr>
      <w:t xml:space="preserve">Page </w:t>
    </w:r>
    <w:r w:rsidRPr="001936C1">
      <w:rPr>
        <w:sz w:val="16"/>
        <w:szCs w:val="16"/>
      </w:rPr>
      <w:fldChar w:fldCharType="begin"/>
    </w:r>
    <w:r w:rsidRPr="001936C1">
      <w:rPr>
        <w:sz w:val="16"/>
        <w:szCs w:val="16"/>
      </w:rPr>
      <w:instrText>PAGE  \* Arabic  \* MERGEFORMAT</w:instrText>
    </w:r>
    <w:r w:rsidRPr="001936C1">
      <w:rPr>
        <w:sz w:val="16"/>
        <w:szCs w:val="16"/>
      </w:rPr>
      <w:fldChar w:fldCharType="separate"/>
    </w:r>
    <w:r w:rsidR="00587655" w:rsidRPr="001936C1">
      <w:rPr>
        <w:sz w:val="16"/>
        <w:szCs w:val="16"/>
      </w:rPr>
      <w:t>1</w:t>
    </w:r>
    <w:r w:rsidRPr="001936C1">
      <w:rPr>
        <w:sz w:val="16"/>
        <w:szCs w:val="16"/>
      </w:rPr>
      <w:fldChar w:fldCharType="end"/>
    </w:r>
    <w:r w:rsidRPr="001936C1">
      <w:rPr>
        <w:sz w:val="16"/>
        <w:szCs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587655">
      <w:rPr>
        <w:sz w:val="16"/>
      </w:rPr>
      <w:t>3</w:t>
    </w:r>
    <w:r w:rsidRPr="0020486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D41A3" w14:textId="77777777" w:rsidR="00B809E7" w:rsidRDefault="00B809E7" w:rsidP="00AD0FB9">
      <w:r>
        <w:separator/>
      </w:r>
    </w:p>
  </w:footnote>
  <w:footnote w:type="continuationSeparator" w:id="0">
    <w:p w14:paraId="339C9D8A" w14:textId="77777777" w:rsidR="00B809E7" w:rsidRDefault="00B809E7"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CE03B" w14:textId="77777777" w:rsidR="00AA71FF" w:rsidRDefault="00AA71FF">
    <w:pPr>
      <w:pStyle w:val="Kopfzeile"/>
    </w:pPr>
    <w:r>
      <w:rPr>
        <w:noProof/>
      </w:rPr>
      <w:drawing>
        <wp:anchor distT="0" distB="0" distL="114300" distR="114300" simplePos="0" relativeHeight="251661312" behindDoc="1" locked="0" layoutInCell="1" allowOverlap="1" wp14:anchorId="58DDE0F9" wp14:editId="530C8D24">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C9E3E" w14:textId="234D6C22" w:rsidR="00AA71FF" w:rsidRDefault="00D27FA7">
    <w:pPr>
      <w:pStyle w:val="Kopfzeile"/>
    </w:pPr>
    <w:r>
      <w:rPr>
        <w:noProof/>
      </w:rPr>
      <mc:AlternateContent>
        <mc:Choice Requires="wps">
          <w:drawing>
            <wp:anchor distT="45720" distB="45720" distL="114300" distR="114300" simplePos="0" relativeHeight="251665408" behindDoc="0" locked="0" layoutInCell="1" allowOverlap="1" wp14:anchorId="6C3A0DE5" wp14:editId="1564F9B2">
              <wp:simplePos x="0" y="0"/>
              <wp:positionH relativeFrom="margin">
                <wp:posOffset>0</wp:posOffset>
              </wp:positionH>
              <wp:positionV relativeFrom="page">
                <wp:posOffset>1793875</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3B51DAB9" w14:textId="77777777" w:rsidR="00D27FA7" w:rsidRPr="003D7220" w:rsidRDefault="00D27FA7" w:rsidP="00D27FA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A0DE5" id="_x0000_t202" coordsize="21600,21600" o:spt="202" path="m,l,21600r21600,l21600,xe">
              <v:stroke joinstyle="miter"/>
              <v:path gradientshapeok="t" o:connecttype="rect"/>
            </v:shapetype>
            <v:shape id="Textfeld 2" o:spid="_x0000_s1026" type="#_x0000_t202" style="position:absolute;margin-left:0;margin-top:141.25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JpAwIAAOUDAAAOAAAAZHJzL2Uyb0RvYy54bWysU9tu2zAMfR+wfxD0vthJlyAx4hRdugwD&#10;ugvQ7QNkWY6FyaJGKbGzrx8lJ+nQvhXzg0CZ5CF5eLS+HTrDjgq9Blvy6STnTFkJtbb7kv/8sXu3&#10;5MwHYWthwKqSn5Tnt5u3b9a9K9QMWjC1QkYg1he9K3kbgiuyzMtWdcJPwClLzgawE4GuuM9qFD2h&#10;dyab5fki6wFrhyCV9/T3fnTyTcJvGiXDt6bxKjBTcuotpBPTWcUz26xFsUfhWi3PbYhXdNEJbano&#10;FepeBMEOqF9AdVoieGjCREKXQdNoqdIMNM00fzbNYyucSrMQOd5dafL/D1Z+PT6678jC8AEGWmAa&#10;wrsHkL88s7Bthd2rO0ToWyVqKjyNlGW988U5NVLtCx9Bqv4L1LRkcQiQgIYGu8gKzckInRZwupKu&#10;hsAk/Zyvpu9vVuSS5LtZ5Itl2komiku2Qx8+KehYNEqOtNSELo4PPsRuRHEJicU8GF3vtDHpEoWk&#10;tgbZUZAEqv3Y/7MoY1lf8tV8Nk/AFmJ6kkanA+nT6K7kyzx+o2IiGR9tnUKC0Ga0qRFjz+xEQkZq&#10;wlANFBhZqqA+EU8Iow7p3ZDRAv7hrCcNltz/PghUnJnPlriOgr0YeDGqiyGspNSSB85GcxuSsNPY&#10;7o52sNOJnqfK595IS4m1s+6jWP+9p6in17n5CwAA//8DAFBLAwQUAAYACAAAACEA9oqwA+IAAAAI&#10;AQAADwAAAGRycy9kb3ducmV2LnhtbEyPT0vDQBTE74LfYXmCF7GbPyptzEsRQSuCoFVRby/Z1yQk&#10;uxuy2zb207ue9DjMMPObfDnpXux4dK01CPEsAsGmsqo1NcLb6935HITzZBT11jDCNztYFsdHOWXK&#10;7s0L79a+FqHEuIwQGu+HTEpXNazJzezAJngbO2ryQY61VCPtQ7nuZRJFV1JTa8JCQwPfNlx1661G&#10;8N3q6f6LDh9duYrfD5uzh+fH8hPx9GS6uQbhefJ/YfjFD+hQBKbSbo1yokcIRzxCMk8uQQR7kcYX&#10;IEqENF2kIItc/j9Q/AAAAP//AwBQSwECLQAUAAYACAAAACEAtoM4kv4AAADhAQAAEwAAAAAAAAAA&#10;AAAAAAAAAAAAW0NvbnRlbnRfVHlwZXNdLnhtbFBLAQItABQABgAIAAAAIQA4/SH/1gAAAJQBAAAL&#10;AAAAAAAAAAAAAAAAAC8BAABfcmVscy8ucmVsc1BLAQItABQABgAIAAAAIQBeDEJpAwIAAOUDAAAO&#10;AAAAAAAAAAAAAAAAAC4CAABkcnMvZTJvRG9jLnhtbFBLAQItABQABgAIAAAAIQD2irAD4gAAAAgB&#10;AAAPAAAAAAAAAAAAAAAAAF0EAABkcnMvZG93bnJldi54bWxQSwUGAAAAAAQABADzAAAAbAUAAAAA&#10;" fillcolor="white [3212]" stroked="f">
              <v:textbox style="mso-fit-shape-to-text:t" inset="0,0,0,0">
                <w:txbxContent>
                  <w:p w14:paraId="3B51DAB9" w14:textId="77777777" w:rsidR="00D27FA7" w:rsidRPr="003D7220" w:rsidRDefault="00D27FA7" w:rsidP="00D27FA7">
                    <w:pPr>
                      <w:pStyle w:val="RubrikmitLinien"/>
                    </w:pPr>
                    <w:r>
                      <w:t>COMMUNIQUÉ DE PRESSE</w:t>
                    </w:r>
                  </w:p>
                </w:txbxContent>
              </v:textbox>
              <w10:wrap type="square" anchorx="margin" anchory="page"/>
            </v:shape>
          </w:pict>
        </mc:Fallback>
      </mc:AlternateContent>
    </w:r>
    <w:r>
      <w:rPr>
        <w:noProof/>
      </w:rPr>
      <w:drawing>
        <wp:anchor distT="0" distB="0" distL="114300" distR="114300" simplePos="0" relativeHeight="251663360" behindDoc="1" locked="0" layoutInCell="1" allowOverlap="1" wp14:anchorId="238F925E" wp14:editId="55EEF664">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F0E26"/>
    <w:multiLevelType w:val="hybridMultilevel"/>
    <w:tmpl w:val="D960C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21499">
    <w:abstractNumId w:val="1"/>
  </w:num>
  <w:num w:numId="2" w16cid:durableId="206618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BE"/>
    <w:rsid w:val="000022CA"/>
    <w:rsid w:val="00002FE4"/>
    <w:rsid w:val="0001196D"/>
    <w:rsid w:val="00020DF6"/>
    <w:rsid w:val="000239E0"/>
    <w:rsid w:val="00025472"/>
    <w:rsid w:val="000305A7"/>
    <w:rsid w:val="00033A93"/>
    <w:rsid w:val="00035CB0"/>
    <w:rsid w:val="00037004"/>
    <w:rsid w:val="0003708B"/>
    <w:rsid w:val="00037181"/>
    <w:rsid w:val="00045CCB"/>
    <w:rsid w:val="00045EC1"/>
    <w:rsid w:val="00050246"/>
    <w:rsid w:val="00050B21"/>
    <w:rsid w:val="00051C23"/>
    <w:rsid w:val="00055061"/>
    <w:rsid w:val="00056D21"/>
    <w:rsid w:val="00060B9F"/>
    <w:rsid w:val="00061F0F"/>
    <w:rsid w:val="00063C5C"/>
    <w:rsid w:val="00066416"/>
    <w:rsid w:val="000669AC"/>
    <w:rsid w:val="00072B79"/>
    <w:rsid w:val="000754D4"/>
    <w:rsid w:val="00076ACA"/>
    <w:rsid w:val="000826D3"/>
    <w:rsid w:val="000830B1"/>
    <w:rsid w:val="00084BB4"/>
    <w:rsid w:val="00086FEA"/>
    <w:rsid w:val="0008764D"/>
    <w:rsid w:val="00090C6E"/>
    <w:rsid w:val="000911E0"/>
    <w:rsid w:val="00093100"/>
    <w:rsid w:val="00094299"/>
    <w:rsid w:val="0009444F"/>
    <w:rsid w:val="00094AFB"/>
    <w:rsid w:val="000A3310"/>
    <w:rsid w:val="000A3978"/>
    <w:rsid w:val="000B3ECB"/>
    <w:rsid w:val="000B4536"/>
    <w:rsid w:val="000B4F31"/>
    <w:rsid w:val="000B5374"/>
    <w:rsid w:val="000C4250"/>
    <w:rsid w:val="000D65D5"/>
    <w:rsid w:val="000E6C76"/>
    <w:rsid w:val="000F48EF"/>
    <w:rsid w:val="000F5A81"/>
    <w:rsid w:val="00100837"/>
    <w:rsid w:val="00103DB1"/>
    <w:rsid w:val="00106C10"/>
    <w:rsid w:val="001131D3"/>
    <w:rsid w:val="00116FD9"/>
    <w:rsid w:val="00124A72"/>
    <w:rsid w:val="00134393"/>
    <w:rsid w:val="00134CAE"/>
    <w:rsid w:val="00136F0B"/>
    <w:rsid w:val="0013750A"/>
    <w:rsid w:val="00137BC4"/>
    <w:rsid w:val="001412C7"/>
    <w:rsid w:val="0014196C"/>
    <w:rsid w:val="00145E9D"/>
    <w:rsid w:val="0014642D"/>
    <w:rsid w:val="00154951"/>
    <w:rsid w:val="00155D3E"/>
    <w:rsid w:val="001569D4"/>
    <w:rsid w:val="001577E8"/>
    <w:rsid w:val="001642C8"/>
    <w:rsid w:val="0016431D"/>
    <w:rsid w:val="0016469A"/>
    <w:rsid w:val="0016629B"/>
    <w:rsid w:val="001756C5"/>
    <w:rsid w:val="00175EBA"/>
    <w:rsid w:val="00176718"/>
    <w:rsid w:val="00176C9E"/>
    <w:rsid w:val="00176E45"/>
    <w:rsid w:val="00184DFD"/>
    <w:rsid w:val="00187ADB"/>
    <w:rsid w:val="00191EB9"/>
    <w:rsid w:val="001936C1"/>
    <w:rsid w:val="001946A2"/>
    <w:rsid w:val="00194A0F"/>
    <w:rsid w:val="001A5954"/>
    <w:rsid w:val="001A64BC"/>
    <w:rsid w:val="001A6CB9"/>
    <w:rsid w:val="001B2AF8"/>
    <w:rsid w:val="001B2F1E"/>
    <w:rsid w:val="001B4D1E"/>
    <w:rsid w:val="001B4FDA"/>
    <w:rsid w:val="001C0B6D"/>
    <w:rsid w:val="001D5D83"/>
    <w:rsid w:val="001D79E0"/>
    <w:rsid w:val="001D7E4F"/>
    <w:rsid w:val="001E1B15"/>
    <w:rsid w:val="001E32CB"/>
    <w:rsid w:val="001F1761"/>
    <w:rsid w:val="001F3B9C"/>
    <w:rsid w:val="001F77CD"/>
    <w:rsid w:val="00202D29"/>
    <w:rsid w:val="0020351F"/>
    <w:rsid w:val="0020476C"/>
    <w:rsid w:val="0020486A"/>
    <w:rsid w:val="0020682D"/>
    <w:rsid w:val="00212DB0"/>
    <w:rsid w:val="00215A81"/>
    <w:rsid w:val="00217591"/>
    <w:rsid w:val="002203C5"/>
    <w:rsid w:val="00222DA7"/>
    <w:rsid w:val="0022318D"/>
    <w:rsid w:val="00226039"/>
    <w:rsid w:val="002266EC"/>
    <w:rsid w:val="00232355"/>
    <w:rsid w:val="00243ED0"/>
    <w:rsid w:val="00254A77"/>
    <w:rsid w:val="00255413"/>
    <w:rsid w:val="00257AC1"/>
    <w:rsid w:val="00260D1D"/>
    <w:rsid w:val="002634B2"/>
    <w:rsid w:val="00265ACC"/>
    <w:rsid w:val="00265DBC"/>
    <w:rsid w:val="00276D0B"/>
    <w:rsid w:val="00281584"/>
    <w:rsid w:val="00284B82"/>
    <w:rsid w:val="00287753"/>
    <w:rsid w:val="00287B82"/>
    <w:rsid w:val="00291856"/>
    <w:rsid w:val="002929E3"/>
    <w:rsid w:val="00294F44"/>
    <w:rsid w:val="00297FE2"/>
    <w:rsid w:val="002A1BB1"/>
    <w:rsid w:val="002A2144"/>
    <w:rsid w:val="002B0939"/>
    <w:rsid w:val="002B28E2"/>
    <w:rsid w:val="002B4DD4"/>
    <w:rsid w:val="002D0BC1"/>
    <w:rsid w:val="002D4C09"/>
    <w:rsid w:val="002E0D44"/>
    <w:rsid w:val="002E2811"/>
    <w:rsid w:val="002E795A"/>
    <w:rsid w:val="003021AA"/>
    <w:rsid w:val="00305F42"/>
    <w:rsid w:val="00306232"/>
    <w:rsid w:val="00306359"/>
    <w:rsid w:val="00307E01"/>
    <w:rsid w:val="00310D6E"/>
    <w:rsid w:val="00311C85"/>
    <w:rsid w:val="00315470"/>
    <w:rsid w:val="00321579"/>
    <w:rsid w:val="00325E66"/>
    <w:rsid w:val="00325FAB"/>
    <w:rsid w:val="003268FA"/>
    <w:rsid w:val="0033324A"/>
    <w:rsid w:val="00345B96"/>
    <w:rsid w:val="00346525"/>
    <w:rsid w:val="00347BC6"/>
    <w:rsid w:val="003510C7"/>
    <w:rsid w:val="00352EF8"/>
    <w:rsid w:val="003553FA"/>
    <w:rsid w:val="003608CA"/>
    <w:rsid w:val="0037193F"/>
    <w:rsid w:val="003733E8"/>
    <w:rsid w:val="00376AF8"/>
    <w:rsid w:val="003803DB"/>
    <w:rsid w:val="00381B41"/>
    <w:rsid w:val="0038642F"/>
    <w:rsid w:val="00391192"/>
    <w:rsid w:val="003941E2"/>
    <w:rsid w:val="003951C7"/>
    <w:rsid w:val="003A3A10"/>
    <w:rsid w:val="003A74D5"/>
    <w:rsid w:val="003B5F82"/>
    <w:rsid w:val="003B688B"/>
    <w:rsid w:val="003B7C29"/>
    <w:rsid w:val="003C2A8C"/>
    <w:rsid w:val="003C3B1C"/>
    <w:rsid w:val="003C3BA6"/>
    <w:rsid w:val="003D0C37"/>
    <w:rsid w:val="003D3CD0"/>
    <w:rsid w:val="003D7BB1"/>
    <w:rsid w:val="003E5126"/>
    <w:rsid w:val="003F1726"/>
    <w:rsid w:val="00400ADD"/>
    <w:rsid w:val="00405BB8"/>
    <w:rsid w:val="00412AEC"/>
    <w:rsid w:val="00412E42"/>
    <w:rsid w:val="00415137"/>
    <w:rsid w:val="00417670"/>
    <w:rsid w:val="00422A63"/>
    <w:rsid w:val="00425B61"/>
    <w:rsid w:val="00432A44"/>
    <w:rsid w:val="00436E7A"/>
    <w:rsid w:val="00440CF6"/>
    <w:rsid w:val="00441924"/>
    <w:rsid w:val="0044311F"/>
    <w:rsid w:val="00445BB2"/>
    <w:rsid w:val="004468AD"/>
    <w:rsid w:val="00451014"/>
    <w:rsid w:val="00462CEE"/>
    <w:rsid w:val="00463677"/>
    <w:rsid w:val="004649BA"/>
    <w:rsid w:val="00466223"/>
    <w:rsid w:val="00470D12"/>
    <w:rsid w:val="004778B0"/>
    <w:rsid w:val="00480813"/>
    <w:rsid w:val="004A00C1"/>
    <w:rsid w:val="004A20F1"/>
    <w:rsid w:val="004A53F6"/>
    <w:rsid w:val="004B612E"/>
    <w:rsid w:val="004B6964"/>
    <w:rsid w:val="004B6AE4"/>
    <w:rsid w:val="004B74E9"/>
    <w:rsid w:val="004C2FCF"/>
    <w:rsid w:val="004C30B3"/>
    <w:rsid w:val="004C3779"/>
    <w:rsid w:val="004C6B95"/>
    <w:rsid w:val="004D1075"/>
    <w:rsid w:val="004E574D"/>
    <w:rsid w:val="004F4272"/>
    <w:rsid w:val="004F52C8"/>
    <w:rsid w:val="004F54F5"/>
    <w:rsid w:val="004F59CB"/>
    <w:rsid w:val="004F6D96"/>
    <w:rsid w:val="00503E8A"/>
    <w:rsid w:val="00515BBA"/>
    <w:rsid w:val="005163F8"/>
    <w:rsid w:val="00516475"/>
    <w:rsid w:val="005201D7"/>
    <w:rsid w:val="0052735D"/>
    <w:rsid w:val="00533A15"/>
    <w:rsid w:val="00534230"/>
    <w:rsid w:val="00537672"/>
    <w:rsid w:val="00540D37"/>
    <w:rsid w:val="00540FD3"/>
    <w:rsid w:val="00541C3F"/>
    <w:rsid w:val="00544FFF"/>
    <w:rsid w:val="0054716F"/>
    <w:rsid w:val="005471FF"/>
    <w:rsid w:val="005547FB"/>
    <w:rsid w:val="005575B7"/>
    <w:rsid w:val="00560DDD"/>
    <w:rsid w:val="0056598B"/>
    <w:rsid w:val="005679FD"/>
    <w:rsid w:val="00574049"/>
    <w:rsid w:val="00580E85"/>
    <w:rsid w:val="0058169F"/>
    <w:rsid w:val="00582F66"/>
    <w:rsid w:val="00584F36"/>
    <w:rsid w:val="0058749D"/>
    <w:rsid w:val="00587655"/>
    <w:rsid w:val="00590AAF"/>
    <w:rsid w:val="00595323"/>
    <w:rsid w:val="00595C5C"/>
    <w:rsid w:val="005968D3"/>
    <w:rsid w:val="00597D67"/>
    <w:rsid w:val="005A049F"/>
    <w:rsid w:val="005A21CF"/>
    <w:rsid w:val="005B057C"/>
    <w:rsid w:val="005B310A"/>
    <w:rsid w:val="005B61C9"/>
    <w:rsid w:val="005B6C15"/>
    <w:rsid w:val="005C0817"/>
    <w:rsid w:val="005C125C"/>
    <w:rsid w:val="005D0193"/>
    <w:rsid w:val="005D2B03"/>
    <w:rsid w:val="005D4097"/>
    <w:rsid w:val="005D4FCE"/>
    <w:rsid w:val="005D5548"/>
    <w:rsid w:val="005E0F2A"/>
    <w:rsid w:val="005E6813"/>
    <w:rsid w:val="005F5230"/>
    <w:rsid w:val="00600AFF"/>
    <w:rsid w:val="00600E4D"/>
    <w:rsid w:val="006021BD"/>
    <w:rsid w:val="00613E4B"/>
    <w:rsid w:val="00615DE3"/>
    <w:rsid w:val="006205C5"/>
    <w:rsid w:val="006249BC"/>
    <w:rsid w:val="006322C6"/>
    <w:rsid w:val="00633601"/>
    <w:rsid w:val="00633776"/>
    <w:rsid w:val="00633F67"/>
    <w:rsid w:val="00634351"/>
    <w:rsid w:val="006471C8"/>
    <w:rsid w:val="00650B55"/>
    <w:rsid w:val="00653961"/>
    <w:rsid w:val="00653D55"/>
    <w:rsid w:val="00657E7D"/>
    <w:rsid w:val="00660CC0"/>
    <w:rsid w:val="006637F2"/>
    <w:rsid w:val="006661D2"/>
    <w:rsid w:val="00672990"/>
    <w:rsid w:val="0068542D"/>
    <w:rsid w:val="00686A4A"/>
    <w:rsid w:val="0069578E"/>
    <w:rsid w:val="006A3C09"/>
    <w:rsid w:val="006A7435"/>
    <w:rsid w:val="006A74E4"/>
    <w:rsid w:val="006A768A"/>
    <w:rsid w:val="006B570F"/>
    <w:rsid w:val="006B5B10"/>
    <w:rsid w:val="006C19E7"/>
    <w:rsid w:val="006C3D82"/>
    <w:rsid w:val="006C68DE"/>
    <w:rsid w:val="006D23B8"/>
    <w:rsid w:val="006D3592"/>
    <w:rsid w:val="006D5764"/>
    <w:rsid w:val="006D7438"/>
    <w:rsid w:val="006E24F8"/>
    <w:rsid w:val="006E5E7E"/>
    <w:rsid w:val="006E7802"/>
    <w:rsid w:val="006F233A"/>
    <w:rsid w:val="006F2FA0"/>
    <w:rsid w:val="006F501E"/>
    <w:rsid w:val="007041DD"/>
    <w:rsid w:val="00705ECE"/>
    <w:rsid w:val="00706A16"/>
    <w:rsid w:val="0071122B"/>
    <w:rsid w:val="00713E7B"/>
    <w:rsid w:val="007158AC"/>
    <w:rsid w:val="00721685"/>
    <w:rsid w:val="00721809"/>
    <w:rsid w:val="00724819"/>
    <w:rsid w:val="00725C16"/>
    <w:rsid w:val="007275B3"/>
    <w:rsid w:val="00733071"/>
    <w:rsid w:val="007365EF"/>
    <w:rsid w:val="00737D82"/>
    <w:rsid w:val="00741392"/>
    <w:rsid w:val="007460BB"/>
    <w:rsid w:val="00746C07"/>
    <w:rsid w:val="00747182"/>
    <w:rsid w:val="00752322"/>
    <w:rsid w:val="00756B94"/>
    <w:rsid w:val="00756E22"/>
    <w:rsid w:val="007709AA"/>
    <w:rsid w:val="0077396C"/>
    <w:rsid w:val="0077421C"/>
    <w:rsid w:val="007748C9"/>
    <w:rsid w:val="00776D4F"/>
    <w:rsid w:val="0078006D"/>
    <w:rsid w:val="00784B27"/>
    <w:rsid w:val="00792422"/>
    <w:rsid w:val="00793489"/>
    <w:rsid w:val="007A1141"/>
    <w:rsid w:val="007A4DF8"/>
    <w:rsid w:val="007B4F6A"/>
    <w:rsid w:val="007B5EBF"/>
    <w:rsid w:val="007C260B"/>
    <w:rsid w:val="007C7A38"/>
    <w:rsid w:val="007D0954"/>
    <w:rsid w:val="007D580F"/>
    <w:rsid w:val="007E0081"/>
    <w:rsid w:val="007E32EF"/>
    <w:rsid w:val="007E7058"/>
    <w:rsid w:val="007F35B3"/>
    <w:rsid w:val="007F58CF"/>
    <w:rsid w:val="00802378"/>
    <w:rsid w:val="00806A25"/>
    <w:rsid w:val="00811E00"/>
    <w:rsid w:val="00812979"/>
    <w:rsid w:val="00814462"/>
    <w:rsid w:val="00814E95"/>
    <w:rsid w:val="00825717"/>
    <w:rsid w:val="008263EA"/>
    <w:rsid w:val="00830622"/>
    <w:rsid w:val="00830B87"/>
    <w:rsid w:val="008333C9"/>
    <w:rsid w:val="008340AF"/>
    <w:rsid w:val="008373BD"/>
    <w:rsid w:val="0083766B"/>
    <w:rsid w:val="008473D6"/>
    <w:rsid w:val="0085220B"/>
    <w:rsid w:val="00853B73"/>
    <w:rsid w:val="00861F62"/>
    <w:rsid w:val="0086236C"/>
    <w:rsid w:val="00866D04"/>
    <w:rsid w:val="00873A68"/>
    <w:rsid w:val="0087780D"/>
    <w:rsid w:val="008871FA"/>
    <w:rsid w:val="008879EF"/>
    <w:rsid w:val="00891709"/>
    <w:rsid w:val="00894396"/>
    <w:rsid w:val="008A56A8"/>
    <w:rsid w:val="008B79FC"/>
    <w:rsid w:val="008C035F"/>
    <w:rsid w:val="008C64FD"/>
    <w:rsid w:val="008D29EC"/>
    <w:rsid w:val="008D2C6F"/>
    <w:rsid w:val="008E305D"/>
    <w:rsid w:val="008F121F"/>
    <w:rsid w:val="008F4959"/>
    <w:rsid w:val="008F689B"/>
    <w:rsid w:val="0090226F"/>
    <w:rsid w:val="009031A1"/>
    <w:rsid w:val="00903B2F"/>
    <w:rsid w:val="00913848"/>
    <w:rsid w:val="00917A25"/>
    <w:rsid w:val="00920A25"/>
    <w:rsid w:val="0092212B"/>
    <w:rsid w:val="00923A59"/>
    <w:rsid w:val="00932B2C"/>
    <w:rsid w:val="00941922"/>
    <w:rsid w:val="00945957"/>
    <w:rsid w:val="00947208"/>
    <w:rsid w:val="009518E4"/>
    <w:rsid w:val="00953E51"/>
    <w:rsid w:val="00955BE3"/>
    <w:rsid w:val="00963F12"/>
    <w:rsid w:val="0096682D"/>
    <w:rsid w:val="0097187F"/>
    <w:rsid w:val="00977F37"/>
    <w:rsid w:val="0098122D"/>
    <w:rsid w:val="009841F9"/>
    <w:rsid w:val="00985D31"/>
    <w:rsid w:val="00993108"/>
    <w:rsid w:val="009968A8"/>
    <w:rsid w:val="009A60B5"/>
    <w:rsid w:val="009B1896"/>
    <w:rsid w:val="009B52E1"/>
    <w:rsid w:val="009B5B18"/>
    <w:rsid w:val="009C224F"/>
    <w:rsid w:val="009D1313"/>
    <w:rsid w:val="009D72B3"/>
    <w:rsid w:val="009E37C1"/>
    <w:rsid w:val="009E63A8"/>
    <w:rsid w:val="009E6748"/>
    <w:rsid w:val="009F1F55"/>
    <w:rsid w:val="009F4875"/>
    <w:rsid w:val="009F4B83"/>
    <w:rsid w:val="00A03BC9"/>
    <w:rsid w:val="00A07D63"/>
    <w:rsid w:val="00A11C8B"/>
    <w:rsid w:val="00A13115"/>
    <w:rsid w:val="00A23942"/>
    <w:rsid w:val="00A32489"/>
    <w:rsid w:val="00A42BA3"/>
    <w:rsid w:val="00A43736"/>
    <w:rsid w:val="00A43A55"/>
    <w:rsid w:val="00A55BFA"/>
    <w:rsid w:val="00A702E9"/>
    <w:rsid w:val="00A71B61"/>
    <w:rsid w:val="00A75805"/>
    <w:rsid w:val="00A773CA"/>
    <w:rsid w:val="00A83D7A"/>
    <w:rsid w:val="00A8471C"/>
    <w:rsid w:val="00A86983"/>
    <w:rsid w:val="00A90894"/>
    <w:rsid w:val="00A91EEE"/>
    <w:rsid w:val="00A9689C"/>
    <w:rsid w:val="00AA056C"/>
    <w:rsid w:val="00AA56A4"/>
    <w:rsid w:val="00AA5F50"/>
    <w:rsid w:val="00AA71FF"/>
    <w:rsid w:val="00AB13B6"/>
    <w:rsid w:val="00AB22F1"/>
    <w:rsid w:val="00AB3798"/>
    <w:rsid w:val="00AC0DC5"/>
    <w:rsid w:val="00AD0FB9"/>
    <w:rsid w:val="00AD2652"/>
    <w:rsid w:val="00AD30B2"/>
    <w:rsid w:val="00AE3AD0"/>
    <w:rsid w:val="00AE7EC4"/>
    <w:rsid w:val="00AF2AB6"/>
    <w:rsid w:val="00AF2EFA"/>
    <w:rsid w:val="00AF456C"/>
    <w:rsid w:val="00AF539C"/>
    <w:rsid w:val="00B03AB7"/>
    <w:rsid w:val="00B0451D"/>
    <w:rsid w:val="00B04FCB"/>
    <w:rsid w:val="00B069B4"/>
    <w:rsid w:val="00B07E43"/>
    <w:rsid w:val="00B12C33"/>
    <w:rsid w:val="00B22CCA"/>
    <w:rsid w:val="00B22F99"/>
    <w:rsid w:val="00B23E80"/>
    <w:rsid w:val="00B344FE"/>
    <w:rsid w:val="00B353EB"/>
    <w:rsid w:val="00B404F5"/>
    <w:rsid w:val="00B413D2"/>
    <w:rsid w:val="00B4257F"/>
    <w:rsid w:val="00B4435E"/>
    <w:rsid w:val="00B53BB0"/>
    <w:rsid w:val="00B54275"/>
    <w:rsid w:val="00B54EDF"/>
    <w:rsid w:val="00B55454"/>
    <w:rsid w:val="00B56687"/>
    <w:rsid w:val="00B56FB0"/>
    <w:rsid w:val="00B6027A"/>
    <w:rsid w:val="00B6310E"/>
    <w:rsid w:val="00B63A0D"/>
    <w:rsid w:val="00B67C20"/>
    <w:rsid w:val="00B76905"/>
    <w:rsid w:val="00B77EB5"/>
    <w:rsid w:val="00B809E7"/>
    <w:rsid w:val="00B879A9"/>
    <w:rsid w:val="00B87E2D"/>
    <w:rsid w:val="00B906BF"/>
    <w:rsid w:val="00B95B26"/>
    <w:rsid w:val="00B9685F"/>
    <w:rsid w:val="00BB0E72"/>
    <w:rsid w:val="00BB4037"/>
    <w:rsid w:val="00BB488B"/>
    <w:rsid w:val="00BB4A9A"/>
    <w:rsid w:val="00BB6D02"/>
    <w:rsid w:val="00BB77DA"/>
    <w:rsid w:val="00BC4B65"/>
    <w:rsid w:val="00BC5F83"/>
    <w:rsid w:val="00BD0B08"/>
    <w:rsid w:val="00BD18CF"/>
    <w:rsid w:val="00BD54BC"/>
    <w:rsid w:val="00BE0740"/>
    <w:rsid w:val="00BE1DF0"/>
    <w:rsid w:val="00BE222C"/>
    <w:rsid w:val="00BE4462"/>
    <w:rsid w:val="00BF1F1F"/>
    <w:rsid w:val="00BF314A"/>
    <w:rsid w:val="00C00156"/>
    <w:rsid w:val="00C07DFE"/>
    <w:rsid w:val="00C119A4"/>
    <w:rsid w:val="00C14864"/>
    <w:rsid w:val="00C17ABB"/>
    <w:rsid w:val="00C20ABE"/>
    <w:rsid w:val="00C2400D"/>
    <w:rsid w:val="00C246A4"/>
    <w:rsid w:val="00C24730"/>
    <w:rsid w:val="00C2473B"/>
    <w:rsid w:val="00C34BB4"/>
    <w:rsid w:val="00C35F64"/>
    <w:rsid w:val="00C40909"/>
    <w:rsid w:val="00C45C9F"/>
    <w:rsid w:val="00C50608"/>
    <w:rsid w:val="00C50EEA"/>
    <w:rsid w:val="00C53CE9"/>
    <w:rsid w:val="00C632B0"/>
    <w:rsid w:val="00C634DD"/>
    <w:rsid w:val="00C70BC5"/>
    <w:rsid w:val="00C720B4"/>
    <w:rsid w:val="00C75E59"/>
    <w:rsid w:val="00C77507"/>
    <w:rsid w:val="00C83D21"/>
    <w:rsid w:val="00C9162E"/>
    <w:rsid w:val="00C94BE7"/>
    <w:rsid w:val="00C97BB8"/>
    <w:rsid w:val="00CA426F"/>
    <w:rsid w:val="00CA5640"/>
    <w:rsid w:val="00CB0EE1"/>
    <w:rsid w:val="00CB1A0E"/>
    <w:rsid w:val="00CB4220"/>
    <w:rsid w:val="00CB71B7"/>
    <w:rsid w:val="00CC0BF7"/>
    <w:rsid w:val="00CC2FED"/>
    <w:rsid w:val="00CC4702"/>
    <w:rsid w:val="00CC5A03"/>
    <w:rsid w:val="00CC5F8C"/>
    <w:rsid w:val="00CD29CC"/>
    <w:rsid w:val="00CD6621"/>
    <w:rsid w:val="00CD6C03"/>
    <w:rsid w:val="00CD7F12"/>
    <w:rsid w:val="00CE2942"/>
    <w:rsid w:val="00CE2F03"/>
    <w:rsid w:val="00CE3DD5"/>
    <w:rsid w:val="00CE5C9F"/>
    <w:rsid w:val="00CE6263"/>
    <w:rsid w:val="00CE6B0E"/>
    <w:rsid w:val="00CE713B"/>
    <w:rsid w:val="00CE716B"/>
    <w:rsid w:val="00CF5093"/>
    <w:rsid w:val="00D0011B"/>
    <w:rsid w:val="00D009C7"/>
    <w:rsid w:val="00D04464"/>
    <w:rsid w:val="00D0462B"/>
    <w:rsid w:val="00D10EA9"/>
    <w:rsid w:val="00D1339A"/>
    <w:rsid w:val="00D147F2"/>
    <w:rsid w:val="00D20905"/>
    <w:rsid w:val="00D22D1C"/>
    <w:rsid w:val="00D27FA7"/>
    <w:rsid w:val="00D367C5"/>
    <w:rsid w:val="00D41A55"/>
    <w:rsid w:val="00D43706"/>
    <w:rsid w:val="00D611FE"/>
    <w:rsid w:val="00D61F87"/>
    <w:rsid w:val="00D63E6F"/>
    <w:rsid w:val="00D6493E"/>
    <w:rsid w:val="00D72607"/>
    <w:rsid w:val="00D72C7D"/>
    <w:rsid w:val="00D742B3"/>
    <w:rsid w:val="00D81BAB"/>
    <w:rsid w:val="00D8357B"/>
    <w:rsid w:val="00D84E1A"/>
    <w:rsid w:val="00D90DDF"/>
    <w:rsid w:val="00D963E8"/>
    <w:rsid w:val="00DB0D56"/>
    <w:rsid w:val="00DB3283"/>
    <w:rsid w:val="00DB7CBB"/>
    <w:rsid w:val="00DC6DC9"/>
    <w:rsid w:val="00DD0C92"/>
    <w:rsid w:val="00DD2877"/>
    <w:rsid w:val="00DE0171"/>
    <w:rsid w:val="00DE0AF3"/>
    <w:rsid w:val="00DE421F"/>
    <w:rsid w:val="00DF262D"/>
    <w:rsid w:val="00DF671B"/>
    <w:rsid w:val="00E02434"/>
    <w:rsid w:val="00E12CC8"/>
    <w:rsid w:val="00E1595E"/>
    <w:rsid w:val="00E17ED3"/>
    <w:rsid w:val="00E2132C"/>
    <w:rsid w:val="00E222B5"/>
    <w:rsid w:val="00E22AD0"/>
    <w:rsid w:val="00E24D2B"/>
    <w:rsid w:val="00E25316"/>
    <w:rsid w:val="00E25EA6"/>
    <w:rsid w:val="00E31A64"/>
    <w:rsid w:val="00E35B17"/>
    <w:rsid w:val="00E36D14"/>
    <w:rsid w:val="00E43F92"/>
    <w:rsid w:val="00E50439"/>
    <w:rsid w:val="00E50F0C"/>
    <w:rsid w:val="00E51342"/>
    <w:rsid w:val="00E554B6"/>
    <w:rsid w:val="00E56D02"/>
    <w:rsid w:val="00E56FA0"/>
    <w:rsid w:val="00E570A5"/>
    <w:rsid w:val="00E6109E"/>
    <w:rsid w:val="00E62CD3"/>
    <w:rsid w:val="00E63FF5"/>
    <w:rsid w:val="00E66384"/>
    <w:rsid w:val="00E700B6"/>
    <w:rsid w:val="00E71A3D"/>
    <w:rsid w:val="00E71F83"/>
    <w:rsid w:val="00E738CC"/>
    <w:rsid w:val="00E74AC0"/>
    <w:rsid w:val="00E77648"/>
    <w:rsid w:val="00E80F61"/>
    <w:rsid w:val="00E81C3E"/>
    <w:rsid w:val="00E8234A"/>
    <w:rsid w:val="00E87C30"/>
    <w:rsid w:val="00E90F25"/>
    <w:rsid w:val="00E934B6"/>
    <w:rsid w:val="00E967F9"/>
    <w:rsid w:val="00EA0006"/>
    <w:rsid w:val="00EA1DF5"/>
    <w:rsid w:val="00EB06FE"/>
    <w:rsid w:val="00EB0EC8"/>
    <w:rsid w:val="00EB4FDE"/>
    <w:rsid w:val="00EB5C82"/>
    <w:rsid w:val="00EB6F85"/>
    <w:rsid w:val="00EC129C"/>
    <w:rsid w:val="00EC1FC7"/>
    <w:rsid w:val="00EC7DD6"/>
    <w:rsid w:val="00ED3421"/>
    <w:rsid w:val="00ED7C6C"/>
    <w:rsid w:val="00EE3D40"/>
    <w:rsid w:val="00EE44D8"/>
    <w:rsid w:val="00EE4D09"/>
    <w:rsid w:val="00EE76EF"/>
    <w:rsid w:val="00EE7975"/>
    <w:rsid w:val="00EF0F6E"/>
    <w:rsid w:val="00EF47CA"/>
    <w:rsid w:val="00EF488E"/>
    <w:rsid w:val="00F000B9"/>
    <w:rsid w:val="00F05658"/>
    <w:rsid w:val="00F061C8"/>
    <w:rsid w:val="00F06D86"/>
    <w:rsid w:val="00F13047"/>
    <w:rsid w:val="00F2025D"/>
    <w:rsid w:val="00F246AD"/>
    <w:rsid w:val="00F25A73"/>
    <w:rsid w:val="00F25A86"/>
    <w:rsid w:val="00F30B0B"/>
    <w:rsid w:val="00F33619"/>
    <w:rsid w:val="00F34602"/>
    <w:rsid w:val="00F36189"/>
    <w:rsid w:val="00F4187B"/>
    <w:rsid w:val="00F45355"/>
    <w:rsid w:val="00F4623D"/>
    <w:rsid w:val="00F5065B"/>
    <w:rsid w:val="00F5241A"/>
    <w:rsid w:val="00F54D31"/>
    <w:rsid w:val="00F559B4"/>
    <w:rsid w:val="00F579CD"/>
    <w:rsid w:val="00F6603F"/>
    <w:rsid w:val="00F67379"/>
    <w:rsid w:val="00F67805"/>
    <w:rsid w:val="00F67B32"/>
    <w:rsid w:val="00F7002C"/>
    <w:rsid w:val="00F87587"/>
    <w:rsid w:val="00F94B27"/>
    <w:rsid w:val="00F95EC7"/>
    <w:rsid w:val="00FA3B10"/>
    <w:rsid w:val="00FA4851"/>
    <w:rsid w:val="00FA597F"/>
    <w:rsid w:val="00FB16AC"/>
    <w:rsid w:val="00FB401A"/>
    <w:rsid w:val="00FB471E"/>
    <w:rsid w:val="00FB68D3"/>
    <w:rsid w:val="00FB7F1F"/>
    <w:rsid w:val="00FC0323"/>
    <w:rsid w:val="00FC2139"/>
    <w:rsid w:val="00FC2C9A"/>
    <w:rsid w:val="00FC311D"/>
    <w:rsid w:val="00FC6DA0"/>
    <w:rsid w:val="00FD1968"/>
    <w:rsid w:val="00FD2D4C"/>
    <w:rsid w:val="00FD4811"/>
    <w:rsid w:val="00FD5752"/>
    <w:rsid w:val="00FE14B7"/>
    <w:rsid w:val="00FE1BDD"/>
    <w:rsid w:val="00FE3371"/>
    <w:rsid w:val="00FE4737"/>
    <w:rsid w:val="00FE7A98"/>
    <w:rsid w:val="00FF0A11"/>
    <w:rsid w:val="00FF22A5"/>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78215C"/>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F262D"/>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nhideWhenUsed/>
    <w:rsid w:val="00CE6B0E"/>
    <w:rPr>
      <w:sz w:val="16"/>
      <w:szCs w:val="16"/>
    </w:rPr>
  </w:style>
  <w:style w:type="paragraph" w:styleId="Kommentartext">
    <w:name w:val="annotation text"/>
    <w:basedOn w:val="Standard"/>
    <w:link w:val="KommentartextZchn"/>
    <w:unhideWhenUsed/>
    <w:rsid w:val="00CE6B0E"/>
    <w:rPr>
      <w:sz w:val="20"/>
      <w:szCs w:val="20"/>
    </w:rPr>
  </w:style>
  <w:style w:type="character" w:customStyle="1" w:styleId="KommentartextZchn">
    <w:name w:val="Kommentartext Zchn"/>
    <w:basedOn w:val="Absatz-Standardschriftart"/>
    <w:link w:val="Kommentartext"/>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styleId="berarbeitung">
    <w:name w:val="Revision"/>
    <w:hidden/>
    <w:uiPriority w:val="99"/>
    <w:semiHidden/>
    <w:rsid w:val="00E17ED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839849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676082037">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780802237">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chreiner-medipharm.com" TargetMode="External"/><Relationship Id="rId4" Type="http://schemas.openxmlformats.org/officeDocument/2006/relationships/styles" Target="styles.xml"/><Relationship Id="rId9" Type="http://schemas.openxmlformats.org/officeDocument/2006/relationships/hyperlink" Target="mailto:susanne.hoeppner@schreiner-grou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pInfo xmlns="https://www.novapath.de/xmlns">eyJjb250ZW50Ijoie1widmVyc2lvblwiOntcImNvbnRlbnRcIjp7XCJmb3JtYXRcIjo0LFwiYXBwbGljYXRpb25cIjpcIjYuOC43LjE2MTIyXCIsXCJjbGllbnRUeXBlXCI6bnVsbH0sXCJsYXN0VXBkYXRlXCI6MTY5NDUwMzY0MCxcInRlbmFudElkXCI6XCI0RTUyMkE1NS02OEIzLTRFMkMtOTRCQS1DQzc3ODY2OEVFMEJcIixcImNsaWVudElkXCI6XCJxcGlubTlpdjN1aG5weDY4dGRwcW51NGxoMjQ4OWg0NlwifSxcImRvY3VtZW50XCI6e1wiY29udGVudFwiOntcImlkXCI6XCJDWVczUVBQNFdBT1lPMU9JVlhTUkc1T0k3R1wiLFwicHJldmlvdXNJZFwiOlwiT1hDV0tPSkcxOFhOODU2VVlIVFBDUjRLVlVcIixcInBhdGhcIjpcIjNUT3lxS2M4NDVyZFdJNUM1M3M3ZW9oc0l5TGpsN3prdXYyWEt4UzZsV01IN0ZxVzBrRXBGNll3d2tISW8ySWU1YTA0dmk5MUN3Ny9kNGs1YVJNcG5RPT1cIixcImRlbGV0ZUFmdGVyRGF0ZVwiOm51bGwsXCJvcmlnaW5hbEFwcGxpY2F0aW9uXCI6XCJXb3JkXCIsXCJmbGFnc1wiOltdfSxcImxhc3RVcGRhdGVcIjoxNzAxODQ3ODg1LFwidGVuYW50SWRcIjpcIjRFNTIyQTU1LTY4QjMtNEUyQy05NEJBLUNDNzc4NjY4RUUwQlwiLFwiY2xpZW50SWRcIjpcInFwaW5tOWl2M3VobnB4Njh0ZHBxbnU0bGgyNDg5aDQ2XCJ9LFwiY29uZmlkZW50aWFsaXR5XCI6e1wiY29udGVudFwiOntcInRlbmFudElkXCI6XCI0RTUyMkE1NS02OEIzLTRFMkMtOTRCQS1DQzc3ODY2OEVFMEJcIixcInJlZmVyZW5jZUlkXCI6XCI4NTgzM0IzMEEwQTk0MDk3QUY3NzhBMTE1QTQ1MDVERFwiLFwiY2F0ZWdvcnlOYW1lXCI6e30sXCJuYW1lXCI6e1wiREVGQVVMVFwiOlwiVW5jbGFzc2lmaWVkL1B1YmxpY1wiLFwiRU5cIjpcIlVuY2xhc3NpZmllZC9QdWJsaWNcIixcIkRFXCI6XCJVbmNsYXNzaWZpZWQvUHVibGljXCIsXCJFU1wiOlwiVW5jbGFzc2lmaWVkL1B1YmxpY1wiLFwiRlJcIjpcIlVuY2xhc3NpZmllZC9QdWJsaWNcIixcIlBUXCI6XCJVbmNsYXNzaWZpZWQvUHVibGljXCIsXCJaSFwiOlwiVW5jbGFzc2lmaWVkL1B1YmxpY1wifSxcImZsYWdzXCI6W119LFwibGFzdFVwZGF0ZVwiOjE2OTQ1MDM2NDAsXCJ0ZW5hbnRJZFwiOlwiNEU1MjJBNTUtNjhCMy00RTJDLTk0QkEtQ0M3Nzg2NjhFRTBCXCIsXCJjbGllbnRJZFwiOlwicXBpbm05aXYzdWhucHg2OHRkcHFudTRsaDI0ODloNDZcIn0sXCJzZWN1cml0eVwiOntcImNvbnRlbnRcIjp7XCJzZXZlcml0eVwiOjAsXCJkbHBJbmZvXCI6XCJzY2hvdHRfcHVibGljXCIsXCJzZWN1cml0eUZsYWdzXCI6W119LFwibGFzdFVwZGF0ZVwiOjE2OTQ1MDM2NDAsXCJ0ZW5hbnRJZFwiOlwiNEU1MjJBNTUtNjhCMy00RTJDLTk0QkEtQ0M3Nzg2NjhFRTBCXCIsXCJjbGllbnRJZFwiOlwicXBpbm05aXYzdWhucHg2OHRkcHFudTRsaDI0ODloNDZcIn0sXCJtYXJraW5nXCI6e1wiY29udGVudFwiOntcImNvbG9yXCI6XCIjZmZmZmZmXCJ9LFwibGFzdFVwZGF0ZVwiOjE2OTQ1MDM2NDAsXCJ0ZW5hbnRJZFwiOlwiNEU1MjJBNTUtNjhCMy00RTJDLTk0QkEtQ0M3Nzg2NjhFRTBCXCIsXCJjbGllbnRJZFwiOlwicXBpbm05aXYzdWhucHg2OHRkcHFudTRsaDI0ODloNDZcIn19Iiwic2lnbmF0dXJlIjoid3dFcWp3Q2szRlJvendFU3RLZzh1ZnplbWZ0WXVTdXdlL1ZMaXozK25KQzNTZm1mdTF2QUg5Y3lMVjREd1d5ZkFkMjQrR21xWjlPdUFGZHVSbmtiRHc9PSJ9</npInfo>
</file>

<file path=customXml/itemProps1.xml><?xml version="1.0" encoding="utf-8"?>
<ds:datastoreItem xmlns:ds="http://schemas.openxmlformats.org/officeDocument/2006/customXml" ds:itemID="{B2208B23-D24B-474D-AF56-0064456EF7F8}">
  <ds:schemaRefs>
    <ds:schemaRef ds:uri="http://schemas.openxmlformats.org/officeDocument/2006/bibliography"/>
  </ds:schemaRefs>
</ds:datastoreItem>
</file>

<file path=customXml/itemProps2.xml><?xml version="1.0" encoding="utf-8"?>
<ds:datastoreItem xmlns:ds="http://schemas.openxmlformats.org/officeDocument/2006/customXml" ds:itemID="{02E2D44A-B120-470F-BD04-19C3FA9404B1}">
  <ds:schemaRefs>
    <ds:schemaRef ds:uri="https://www.novapath.de/xmlns"/>
  </ds:schemaRefs>
</ds:datastoreItem>
</file>

<file path=docMetadata/LabelInfo.xml><?xml version="1.0" encoding="utf-8"?>
<clbl:labelList xmlns:clbl="http://schemas.microsoft.com/office/2020/mipLabelMetadata">
  <clbl:label id="{086819db-ed40-4544-bfd2-412c6f1af603}" enabled="0" method="" siteId="{086819db-ed40-4544-bfd2-412c6f1af6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4173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keywords>Unclassified/Public</cp:keywords>
  <cp:lastModifiedBy>Tiller, Luisa</cp:lastModifiedBy>
  <cp:revision>2</cp:revision>
  <cp:lastPrinted>2014-03-05T12:39:00Z</cp:lastPrinted>
  <dcterms:created xsi:type="dcterms:W3CDTF">2025-06-11T08:00:00Z</dcterms:created>
  <dcterms:modified xsi:type="dcterms:W3CDTF">2025-06-11T08:00:00Z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31a4fa1c53857225c5012acfae5bbd55990c34d9684bc380eb2bb79214cb2f4a</vt:lpwstr>
  </property>
  <property fmtid="{D5CDD505-2E9C-101B-9397-08002B2CF9AE}" pid="3" name="Klassifizierung">
    <vt:lpwstr>Unclassified/Public</vt:lpwstr>
  </property>
  <property fmtid="{D5CDD505-2E9C-101B-9397-08002B2CF9AE}" pid="4" name="Klassifizierungs-Id">
    <vt:lpwstr>85833B30A0A94097AF778A115A4505DD</vt:lpwstr>
  </property>
  <property fmtid="{D5CDD505-2E9C-101B-9397-08002B2CF9AE}" pid="5" name="Klassifizierungs-Datum">
    <vt:lpwstr>09/12/2023 07:27:20</vt:lpwstr>
  </property>
  <property fmtid="{D5CDD505-2E9C-101B-9397-08002B2CF9AE}" pid="6" name="NovaPath-SeverityName">
    <vt:lpwstr>Undefiniert</vt:lpwstr>
  </property>
  <property fmtid="{D5CDD505-2E9C-101B-9397-08002B2CF9AE}" pid="7" name="NovaPath-SeverityLevel">
    <vt:lpwstr>0</vt:lpwstr>
  </property>
  <property fmtid="{D5CDD505-2E9C-101B-9397-08002B2CF9AE}" pid="8" name="ClassificationDLP">
    <vt:lpwstr>schott_public</vt:lpwstr>
  </property>
  <property fmtid="{D5CDD505-2E9C-101B-9397-08002B2CF9AE}" pid="9" name="Dokumenten-ID">
    <vt:lpwstr>CYW3QPP4WAOYO1OIVXSRG5OI7G</vt:lpwstr>
  </property>
  <property fmtid="{D5CDD505-2E9C-101B-9397-08002B2CF9AE}" pid="10" name="NovaPath-Version">
    <vt:lpwstr>6.8.7.16122</vt:lpwstr>
  </property>
</Properties>
</file>