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3739" w:rsidRPr="007C3DDC" w:rsidRDefault="007B4495" w:rsidP="00B23739">
      <w:pPr>
        <w:pStyle w:val="Dachzeile"/>
      </w:pPr>
      <w:r>
        <w:rPr>
          <w:noProof/>
          <w:highlight w:val="yellow"/>
          <w:lang w:val="de-D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1800225</wp:posOffset>
                </wp:positionV>
                <wp:extent cx="5915025" cy="351790"/>
                <wp:effectExtent l="0" t="0" r="9525" b="1270"/>
                <wp:wrapSquare wrapText="bothSides"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51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B74" w:rsidRPr="003D7220" w:rsidRDefault="002B6B74" w:rsidP="002B6B74">
                            <w:pPr>
                              <w:pStyle w:val="RubrikmitLinien"/>
                            </w:pPr>
                            <w:r>
                              <w:t>COMMUNIQUÉ DE PRESSE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41.75pt;width:465.75pt;height:27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XpFwIAAAoEAAAOAAAAZHJzL2Uyb0RvYy54bWysU8GO2yAQvVfqPyDujZ1UaTdWyGqbbapK&#10;222l3X4ABhyjAkOBxN5+fQecpKvtraoPaDAzjzdvHuvr0RpyVCFqcIzOZzUlygmQ2u0Z/f64e3NF&#10;SUzcSW7AKUafVKTXm9ev1oNv1AJ6MFIFgiAuNoNntE/JN1UVRa8sjzPwyuFhB8HyhNuwr2TgA6Jb&#10;Uy3q+l01QJA+gFAx4t/b6ZBuCn7XKZG+dl1UiRhGkVsqayhrm9dqs+bNPnDfa3Giwf+BheXa4aUX&#10;qFueODkE/ReU1SJAhC7NBNgKuk4LVXrAbub1i24eeu5V6QXFif4iU/x/sOL++C0QLRldUOK4xRE9&#10;qjF1ykgyz+oMPjaY9OAxLY0fYMQpl06jvwPxIxIH2567vboJAYZecYnsSmX1rHTCiRmkHb6AxGv4&#10;IUEBGrtgs3QoBkF0nNLTZTJIhQj8uVzNl/ViSYnAs7fL+ftVGV3Fm3O1DzF9UmBJDhgNOPmCzo93&#10;MWEfmHpOyZdFMFrutDFlk92mtiaQI0eftPuJ/4ss48jA6GqJNHKRg1xe/GN1QhMbbRm9qvM32SqL&#10;8dHJkpK4NlOMRIxDPlmdLMgkTRrb8aR2C/IJdQowmRUfFwY9hF+UDGhURuPPAw+KEvPZodbZ1ecg&#10;nIP2HHAnsJTRRMkUblNxf2nb3+AMdrrIk+lMN5+4oeGKaqfHkR39fF+y/jzhzW8AAAD//wMAUEsD&#10;BBQABgAIAAAAIQA7qv+X4gAAAAgBAAAPAAAAZHJzL2Rvd25yZXYueG1sTI9BS8NAEIXvgv9hGcGL&#10;2E0alDRmUkTQilDQqqi3SXabhGRnQ3bbxv5615Pe3vCG976XLyfTi70eXWsZIZ5FIDRXVrVcI7y9&#10;3l+mIJwnVtRb1gjf2sGyOD3JKVP2wC96v/G1CCHsMkJovB8yKV3VaENuZgfNwdva0ZAP51hLNdIh&#10;hJtezqPoWhpqOTQ0NOi7RlfdZmcQfLdaP3zR8aMrV/H7cXvx+PxUfiKen023NyC8nvzfM/ziB3Qo&#10;AlNpd6yc6BHCEI8wT5MrEMFeJHEQJUKSpAuQRS7/Dyh+AAAA//8DAFBLAQItABQABgAIAAAAIQC2&#10;gziS/gAAAOEBAAATAAAAAAAAAAAAAAAAAAAAAABbQ29udGVudF9UeXBlc10ueG1sUEsBAi0AFAAG&#10;AAgAAAAhADj9If/WAAAAlAEAAAsAAAAAAAAAAAAAAAAALwEAAF9yZWxzLy5yZWxzUEsBAi0AFAAG&#10;AAgAAAAhAKftdekXAgAACgQAAA4AAAAAAAAAAAAAAAAALgIAAGRycy9lMm9Eb2MueG1sUEsBAi0A&#10;FAAGAAgAAAAhADuq/5fiAAAACAEAAA8AAAAAAAAAAAAAAAAAcQQAAGRycy9kb3ducmV2LnhtbFBL&#10;BQYAAAAABAAEAPMAAACABQAAAAA=&#10;" fillcolor="white [3212]" stroked="f">
                <v:textbox style="mso-fit-shape-to-text:t" inset="0,0,0,0">
                  <w:txbxContent>
                    <w:p w:rsidR="002B6B74" w:rsidRPr="003D7220" w:rsidRDefault="002B6B74" w:rsidP="002B6B74">
                      <w:pPr>
                        <w:pStyle w:val="RubrikmitLinien"/>
                      </w:pPr>
                      <w:r>
                        <w:t>COMMUNIQUÉ DE PRESSE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63DCB">
        <w:t>Une assistance aux patients novatrice grâce à la technologie NFC</w:t>
      </w:r>
      <w:r>
        <w:rPr>
          <w:noProof/>
          <w:highlight w:val="yellow"/>
          <w:lang w:val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1800225</wp:posOffset>
                </wp:positionV>
                <wp:extent cx="5915025" cy="351790"/>
                <wp:effectExtent l="0" t="0" r="9525" b="127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51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B74" w:rsidRPr="003D7220" w:rsidRDefault="002B6B74" w:rsidP="002B6B74">
                            <w:pPr>
                              <w:pStyle w:val="RubrikmitLinien"/>
                            </w:pPr>
                            <w:r>
                              <w:t>COMMUNIQUÉ DE PRESSE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1.75pt;width:465.75pt;height:27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7aGQIAABEEAAAOAAAAZHJzL2Uyb0RvYy54bWysU9uO2yAQfa/Uf0C8N3ZSpd1YcVbbbFNV&#10;2l6k3X4ABhyjAkOBxE6/vgOO02j3raof0GBmDmfOHNa3g9HkKH1QYGs6n5WUSMtBKLuv6Y+n3Zsb&#10;SkJkVjANVtb0JAO93bx+te5dJRfQgRbSEwSxoepdTbsYXVUUgXfSsDADJy0etuANi7j1+0J41iO6&#10;0cWiLN8VPXjhPHAZAv69Hw/pJuO3reTxW9sGGYmuKXKLefV5bdJabNas2nvmOsXPNNg/sDBMWbz0&#10;AnXPIiMHr15AGcU9BGjjjIMpoG0Vl7kH7GZePuvmsWNO5l5QnOAuMoX/B8u/Hr97ogTOjhLLDI7o&#10;SQ6xlVqQeVKnd6HCpEeHaXH4AEPKTJ0G9wD8ZyAWth2ze3nnPfSdZALZ5criqnTECQmk6b+AwGvY&#10;IUIGGlpvEiCKQRAdp3S6TAapEI4/l6v5slwsKeF49nY5f7/KoytYNVU7H+InCYakoKYeJ5/R2fEh&#10;ROwDU6eUzB60Ejuldd4kt8mt9uTI0CfNfuSPPV5naUv6mq6WSCMVWUjl2T9GRTSxVqamN2X6Rlsl&#10;MT5akVMiU3qMkYi2yCepkwQZpYlDM5zHcBa9AXFCuTyMnsU3hkEH/jclPfq1puHXgXlJif5sUfJk&#10;7inwU9BMAbMcS2saKRnDbcyPIHfv7nAUO5VVSqzGm88U0XdZvPMbSca+3uesvy958wcAAP//AwBQ&#10;SwMEFAAGAAgAAAAhADuq/5fiAAAACAEAAA8AAABkcnMvZG93bnJldi54bWxMj0FLw0AQhe+C/2EZ&#10;wYvYTRqUNGZSRNCKUNCqqLdJdpuEZGdDdtvG/nrXk97e8Ib3vpcvJ9OLvR5daxkhnkUgNFdWtVwj&#10;vL3eX6YgnCdW1FvWCN/awbI4PckpU/bAL3q/8bUIIewyQmi8HzIpXdVoQ25mB83B29rRkA/nWEs1&#10;0iGEm17Oo+haGmo5NDQ06LtGV91mZxB8t1o/fNHxoytX8ftxe/H4/FR+Ip6fTbc3ILye/N8z/OIH&#10;dCgCU2l3rJzoEcIQjzBPkysQwV4kcRAlQpKkC5BFLv8PKH4AAAD//wMAUEsBAi0AFAAGAAgAAAAh&#10;ALaDOJL+AAAA4QEAABMAAAAAAAAAAAAAAAAAAAAAAFtDb250ZW50X1R5cGVzXS54bWxQSwECLQAU&#10;AAYACAAAACEAOP0h/9YAAACUAQAACwAAAAAAAAAAAAAAAAAvAQAAX3JlbHMvLnJlbHNQSwECLQAU&#10;AAYACAAAACEAEqle2hkCAAARBAAADgAAAAAAAAAAAAAAAAAuAgAAZHJzL2Uyb0RvYy54bWxQSwEC&#10;LQAUAAYACAAAACEAO6r/l+IAAAAIAQAADwAAAAAAAAAAAAAAAABzBAAAZHJzL2Rvd25yZXYueG1s&#10;UEsFBgAAAAAEAAQA8wAAAIIFAAAAAA==&#10;" fillcolor="white [3212]" stroked="f">
                <v:textbox style="mso-fit-shape-to-text:t" inset="0,0,0,0">
                  <w:txbxContent>
                    <w:p w:rsidR="002B6B74" w:rsidRPr="003D7220" w:rsidRDefault="002B6B74" w:rsidP="002B6B74">
                      <w:pPr>
                        <w:pStyle w:val="RubrikmitLinien"/>
                      </w:pPr>
                      <w:r>
                        <w:t>COMMUNIQUÉ DE PRESSE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36BB7" w:rsidRPr="007C3DDC" w:rsidRDefault="00636BB7" w:rsidP="00636BB7">
      <w:pPr>
        <w:pStyle w:val="Einstiegstext"/>
        <w:spacing w:line="400" w:lineRule="exact"/>
        <w:rPr>
          <w:rFonts w:eastAsia="+mj-ea"/>
          <w:bCs/>
          <w:position w:val="1"/>
          <w:sz w:val="36"/>
          <w:szCs w:val="36"/>
        </w:rPr>
      </w:pPr>
      <w:r>
        <w:rPr>
          <w:bCs/>
          <w:sz w:val="36"/>
          <w:szCs w:val="36"/>
        </w:rPr>
        <w:t>L’étiquette NFC de Schreiner MediPharm destinée au SmartPilot™ d’Ypsomed apporte sa contribution à l’auto-traitement intelligent</w:t>
      </w:r>
    </w:p>
    <w:p w:rsidR="00D55944" w:rsidRPr="007C3DDC" w:rsidRDefault="00D31033" w:rsidP="007F1443">
      <w:pPr>
        <w:pStyle w:val="Einstiegstext"/>
      </w:pPr>
      <w:r>
        <w:t xml:space="preserve">Oberschleissheim, </w:t>
      </w:r>
      <w:r w:rsidR="00970593">
        <w:t xml:space="preserve">14 </w:t>
      </w:r>
      <w:r>
        <w:t>février 2019 – Fruit de la coopération entre Schreiner MediPharm et le groupe suisse Ypsomed, une étiquette NFC qui s’applique sur l’auto-injecteur YpsoMate® assure la transmission d’informations enregistrées relatives à la médication v</w:t>
      </w:r>
      <w:r w:rsidR="004E08E6">
        <w:t>ers son complément électronique –</w:t>
      </w:r>
      <w:r>
        <w:t xml:space="preserve"> le nouveau SmartPilot™. Elle permet de compléter de manière idéale les données sauvegardées par le SmartPilot™ pour l’utilisation de l’auto-injecteur. Le « dispositif connecté » qui en résulte accroît la sécurité des patients et assiste les utilisateurs lors de l’auto-traitement afin de mieux respecter les prescriptions thérapeutiques.</w:t>
      </w:r>
    </w:p>
    <w:p w:rsidR="00366AA0" w:rsidRPr="004845D6" w:rsidRDefault="00366AA0" w:rsidP="00366AA0">
      <w:pPr>
        <w:autoSpaceDE w:val="0"/>
        <w:autoSpaceDN w:val="0"/>
        <w:adjustRightInd w:val="0"/>
        <w:spacing w:after="340" w:line="340" w:lineRule="exact"/>
        <w:jc w:val="both"/>
      </w:pPr>
      <w:r>
        <w:t>L’YpsoMate® est un auto-injecteur dédié à l’auto-traitement pouvant être utilisé pour de nombreu</w:t>
      </w:r>
      <w:r w:rsidR="00A02632">
        <w:t>x traitements</w:t>
      </w:r>
      <w:r>
        <w:t xml:space="preserve"> thérapeutiques. Pour faire de cet injecteur à plate-forme un dispositif intelligent, le groupe Ypsomed a développé le SmartPilot™, un complément réutilisable à technologie de capteur intégrée, très simple d’utilisation : l’auto-injecteur est inséré dans le SmartPilot™ et reconnu automatiquement au moyen de l’étiquette NFC appliquée sur le dispositif d’injection. Les informations enregistrées dans la puce NFC concernant le médicament contenu sont utilisées par le SmartPilot™ et transmises à une appli smartphone correspondante via une connexion Bluetooth.</w:t>
      </w:r>
    </w:p>
    <w:p w:rsidR="00366AA0" w:rsidRPr="004845D6" w:rsidRDefault="00366AA0" w:rsidP="00366AA0">
      <w:pPr>
        <w:autoSpaceDE w:val="0"/>
        <w:autoSpaceDN w:val="0"/>
        <w:adjustRightInd w:val="0"/>
        <w:spacing w:after="340" w:line="340" w:lineRule="exact"/>
        <w:jc w:val="both"/>
      </w:pPr>
      <w:r>
        <w:t xml:space="preserve">La technologie de ce « dispositif connecté » repose sur </w:t>
      </w:r>
      <w:r w:rsidR="00C376AB">
        <w:t>l’</w:t>
      </w:r>
      <w:r>
        <w:t>association de différents capteurs et de l’étiquette à puce NFC intégrée adaptée par Schreiner MediPharm sur l’YpsoMate®. Celle-ci identifie et authentifie le médicament, tout en en contrôlant la durée de vie. Selon la thérapie prescrite, le système de capteur SmartPilot™ guide l’utilisateur en temps réel dans le processus d’injection ou lui envoie les consignes d’administration correcte. L’historique d’injection complet – depuis l’heure et la réussite de l’injection jusqu’à l’état de bien-être du patient – peut être enregistré en détail et être partagé avec d’autres parties prenantes. Ces informations permettent ensuite au médecin traitant, par exemple, d’adapter la suite de la thérapie.</w:t>
      </w:r>
    </w:p>
    <w:p w:rsidR="00366AA0" w:rsidRPr="004845D6" w:rsidRDefault="00366AA0" w:rsidP="00366AA0">
      <w:pPr>
        <w:pStyle w:val="EinfAbs"/>
        <w:jc w:val="both"/>
        <w:rPr>
          <w:rFonts w:ascii="Arial" w:hAnsi="Arial" w:cs="Arial"/>
          <w:bCs/>
          <w:color w:val="auto"/>
          <w:szCs w:val="22"/>
        </w:rPr>
      </w:pPr>
      <w:r>
        <w:rPr>
          <w:rFonts w:ascii="Arial" w:hAnsi="Arial"/>
          <w:bCs/>
          <w:color w:val="auto"/>
          <w:szCs w:val="22"/>
        </w:rPr>
        <w:lastRenderedPageBreak/>
        <w:t xml:space="preserve">« Lors du développement de cette étiquette, le défi majeur a été d’intégrer la technologie NFC dans un espace certes extrêmement exigu mais qui garantisse une lecture en toute fiabilité. Nous nous étions également fixé un autre objectif, à savoir la transformation ultérieure simple de l’étiquette », explique Arne Rehm, </w:t>
      </w:r>
      <w:r w:rsidR="007B4495">
        <w:rPr>
          <w:rFonts w:ascii="Arial" w:hAnsi="Arial"/>
          <w:bCs/>
          <w:color w:val="auto"/>
          <w:szCs w:val="22"/>
        </w:rPr>
        <w:t xml:space="preserve">Product Manager </w:t>
      </w:r>
      <w:r>
        <w:rPr>
          <w:rFonts w:ascii="Arial" w:hAnsi="Arial"/>
          <w:bCs/>
          <w:color w:val="auto"/>
          <w:szCs w:val="22"/>
        </w:rPr>
        <w:t>RFID/NFC</w:t>
      </w:r>
      <w:r w:rsidR="007B4495">
        <w:rPr>
          <w:rFonts w:ascii="Arial" w:hAnsi="Arial"/>
          <w:bCs/>
          <w:color w:val="auto"/>
          <w:szCs w:val="22"/>
        </w:rPr>
        <w:t xml:space="preserve"> Solutions</w:t>
      </w:r>
      <w:r>
        <w:rPr>
          <w:rFonts w:ascii="Arial" w:hAnsi="Arial"/>
          <w:bCs/>
          <w:color w:val="auto"/>
          <w:szCs w:val="22"/>
        </w:rPr>
        <w:t xml:space="preserve"> chez Schreiner MediPharm. « Le résultat de cette coopération de développement entre Ypsomed et Schreiner MediPharm est une solution complète innovante destinée aux laboratoires pharmaceutiques qui, avec SmartPilot™, peuvent confier aux patients un outil précieux leur offrant une assistance idéale lors de l’auto-traitement », ajoute Andreas Schneider,  Innovation</w:t>
      </w:r>
      <w:r w:rsidR="007B4495">
        <w:rPr>
          <w:rFonts w:ascii="Arial" w:hAnsi="Arial"/>
          <w:bCs/>
          <w:color w:val="auto"/>
          <w:szCs w:val="22"/>
        </w:rPr>
        <w:t xml:space="preserve"> &amp; Business Development Manager</w:t>
      </w:r>
      <w:r>
        <w:rPr>
          <w:rFonts w:ascii="Arial" w:hAnsi="Arial"/>
          <w:bCs/>
          <w:color w:val="auto"/>
          <w:szCs w:val="22"/>
        </w:rPr>
        <w:t xml:space="preserve"> </w:t>
      </w:r>
      <w:r w:rsidR="007B4495">
        <w:rPr>
          <w:rFonts w:ascii="Arial" w:hAnsi="Arial"/>
          <w:bCs/>
          <w:color w:val="auto"/>
          <w:szCs w:val="22"/>
        </w:rPr>
        <w:t xml:space="preserve"> chez </w:t>
      </w:r>
      <w:r>
        <w:rPr>
          <w:rFonts w:ascii="Arial" w:hAnsi="Arial"/>
          <w:bCs/>
          <w:color w:val="auto"/>
          <w:szCs w:val="22"/>
        </w:rPr>
        <w:t>Ypsomed.</w:t>
      </w:r>
    </w:p>
    <w:p w:rsidR="00636BB7" w:rsidRPr="00C376AB" w:rsidRDefault="00636BB7" w:rsidP="005B4181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</w:p>
    <w:p w:rsidR="005B4181" w:rsidRPr="004E08E6" w:rsidRDefault="005B4181" w:rsidP="005B4181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  <w:r w:rsidRPr="004E08E6">
        <w:rPr>
          <w:rFonts w:ascii="Arial" w:hAnsi="Arial"/>
          <w:b/>
          <w:bCs/>
          <w:i/>
          <w:sz w:val="20"/>
          <w:szCs w:val="20"/>
        </w:rPr>
        <w:t>++++</w:t>
      </w:r>
    </w:p>
    <w:p w:rsidR="005B4181" w:rsidRPr="00443CC6" w:rsidRDefault="005B4181" w:rsidP="005B4181">
      <w:pPr>
        <w:pStyle w:val="EinfAbs"/>
        <w:rPr>
          <w:rFonts w:ascii="Arial" w:hAnsi="Arial" w:cs="Arial"/>
          <w:bCs/>
          <w:sz w:val="20"/>
          <w:szCs w:val="20"/>
          <w:lang w:val="en-US"/>
        </w:rPr>
      </w:pPr>
      <w:r w:rsidRPr="00443CC6">
        <w:rPr>
          <w:rFonts w:ascii="Arial" w:hAnsi="Arial"/>
          <w:b/>
          <w:bCs/>
          <w:i/>
          <w:sz w:val="20"/>
          <w:szCs w:val="20"/>
          <w:lang w:val="en-US"/>
        </w:rPr>
        <w:t>Photo :</w:t>
      </w:r>
      <w:r w:rsidRPr="00443CC6">
        <w:rPr>
          <w:rFonts w:ascii="Arial" w:hAnsi="Arial"/>
          <w:bCs/>
          <w:sz w:val="20"/>
          <w:szCs w:val="20"/>
          <w:lang w:val="en-US"/>
        </w:rPr>
        <w:t xml:space="preserve"> SMP_</w:t>
      </w:r>
      <w:r w:rsidR="00443CC6" w:rsidRPr="00443CC6">
        <w:rPr>
          <w:rFonts w:ascii="Arial" w:hAnsi="Arial"/>
          <w:bCs/>
          <w:sz w:val="20"/>
          <w:szCs w:val="20"/>
          <w:lang w:val="en-US"/>
        </w:rPr>
        <w:t>NFC-Label_</w:t>
      </w:r>
      <w:r w:rsidR="004E08E6" w:rsidRPr="00443CC6">
        <w:rPr>
          <w:rFonts w:ascii="Arial" w:hAnsi="Arial"/>
          <w:bCs/>
          <w:sz w:val="20"/>
          <w:szCs w:val="20"/>
          <w:lang w:val="en-US"/>
        </w:rPr>
        <w:t>SmartPilot</w:t>
      </w:r>
      <w:r w:rsidRPr="00443CC6">
        <w:rPr>
          <w:rFonts w:ascii="Arial" w:hAnsi="Arial"/>
          <w:bCs/>
          <w:sz w:val="20"/>
          <w:szCs w:val="20"/>
          <w:lang w:val="en-US"/>
        </w:rPr>
        <w:t>.jpg</w:t>
      </w:r>
    </w:p>
    <w:p w:rsidR="00334DEE" w:rsidRPr="0072650F" w:rsidRDefault="005B4181" w:rsidP="007F1443">
      <w:pPr>
        <w:pStyle w:val="EinfAbs"/>
        <w:rPr>
          <w:rFonts w:ascii="Arial" w:hAnsi="Arial"/>
          <w:bCs/>
          <w:i/>
          <w:sz w:val="20"/>
          <w:szCs w:val="20"/>
        </w:rPr>
      </w:pPr>
      <w:r w:rsidRPr="0072650F">
        <w:rPr>
          <w:rFonts w:ascii="Arial" w:hAnsi="Arial"/>
          <w:bCs/>
          <w:i/>
          <w:sz w:val="20"/>
          <w:szCs w:val="20"/>
        </w:rPr>
        <w:t xml:space="preserve">Légende photo : </w:t>
      </w:r>
      <w:r w:rsidR="00970593" w:rsidRPr="0072650F">
        <w:rPr>
          <w:rFonts w:ascii="Arial" w:hAnsi="Arial"/>
          <w:bCs/>
          <w:i/>
          <w:sz w:val="20"/>
          <w:szCs w:val="20"/>
        </w:rPr>
        <w:t xml:space="preserve">L'étiquette </w:t>
      </w:r>
      <w:r w:rsidR="00443CC6">
        <w:rPr>
          <w:rFonts w:ascii="Arial" w:hAnsi="Arial"/>
          <w:bCs/>
          <w:i/>
          <w:sz w:val="20"/>
          <w:szCs w:val="20"/>
        </w:rPr>
        <w:t xml:space="preserve">NFC de Schreiner MediPharm </w:t>
      </w:r>
      <w:r w:rsidR="00970593" w:rsidRPr="0072650F">
        <w:rPr>
          <w:rFonts w:ascii="Arial" w:hAnsi="Arial"/>
          <w:bCs/>
          <w:i/>
          <w:sz w:val="20"/>
          <w:szCs w:val="20"/>
        </w:rPr>
        <w:t xml:space="preserve">est appliquée </w:t>
      </w:r>
      <w:r w:rsidR="00443CC6">
        <w:rPr>
          <w:rFonts w:ascii="Arial" w:hAnsi="Arial"/>
          <w:bCs/>
          <w:i/>
          <w:sz w:val="20"/>
          <w:szCs w:val="20"/>
        </w:rPr>
        <w:t xml:space="preserve">sur l’auto-injecteur YpsoMate® et </w:t>
      </w:r>
      <w:r w:rsidR="00970593" w:rsidRPr="0072650F">
        <w:rPr>
          <w:rFonts w:ascii="Arial" w:hAnsi="Arial"/>
          <w:bCs/>
          <w:i/>
          <w:sz w:val="20"/>
          <w:szCs w:val="20"/>
        </w:rPr>
        <w:t>sert d'interface</w:t>
      </w:r>
      <w:r w:rsidR="00443CC6">
        <w:rPr>
          <w:rFonts w:ascii="Arial" w:hAnsi="Arial"/>
          <w:bCs/>
          <w:i/>
          <w:sz w:val="20"/>
          <w:szCs w:val="20"/>
        </w:rPr>
        <w:t xml:space="preserve"> de communication au SmartPilot™</w:t>
      </w:r>
      <w:r w:rsidR="00970593" w:rsidRPr="0072650F">
        <w:rPr>
          <w:rFonts w:ascii="Arial" w:hAnsi="Arial"/>
          <w:bCs/>
          <w:i/>
          <w:sz w:val="20"/>
          <w:szCs w:val="20"/>
        </w:rPr>
        <w:t>.</w:t>
      </w:r>
    </w:p>
    <w:p w:rsidR="0071398D" w:rsidRPr="007C3DDC" w:rsidRDefault="005B4181" w:rsidP="007F1443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sz w:val="20"/>
          <w:szCs w:val="20"/>
        </w:rPr>
        <w:t>++++</w:t>
      </w:r>
    </w:p>
    <w:p w:rsidR="007F1443" w:rsidRPr="007C3DDC" w:rsidRDefault="007F1443" w:rsidP="007F1443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</w:p>
    <w:p w:rsidR="00D300B0" w:rsidRPr="007C3DDC" w:rsidRDefault="00D300B0" w:rsidP="00D300B0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Pour toutes questions, veuillez contacter :</w:t>
      </w:r>
    </w:p>
    <w:p w:rsidR="00DE7BC0" w:rsidRPr="007C3DDC" w:rsidRDefault="00D300B0" w:rsidP="00D55944">
      <w:pPr>
        <w:pStyle w:val="EinfAbs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Andrea Richter, Communication produits</w:t>
      </w:r>
      <w:r>
        <w:rPr>
          <w:rFonts w:ascii="Arial" w:hAnsi="Arial"/>
          <w:sz w:val="20"/>
          <w:szCs w:val="20"/>
        </w:rPr>
        <w:br/>
        <w:t xml:space="preserve">Téléphone +49 89 31584-5674, </w:t>
      </w:r>
      <w:hyperlink r:id="rId7" w:history="1">
        <w:r>
          <w:rPr>
            <w:rStyle w:val="Hyperlink"/>
            <w:rFonts w:ascii="Arial" w:hAnsi="Arial"/>
            <w:sz w:val="20"/>
            <w:szCs w:val="20"/>
          </w:rPr>
          <w:t>andrea.richter@schreiner-group.com</w:t>
        </w:r>
      </w:hyperlink>
    </w:p>
    <w:p w:rsidR="0071398D" w:rsidRPr="007C3DDC" w:rsidRDefault="0071398D" w:rsidP="00D55944">
      <w:pPr>
        <w:pStyle w:val="EinfAbs"/>
        <w:rPr>
          <w:rFonts w:ascii="Arial" w:hAnsi="Arial" w:cs="Arial"/>
          <w:sz w:val="20"/>
          <w:szCs w:val="20"/>
        </w:rPr>
      </w:pPr>
    </w:p>
    <w:p w:rsidR="00D300B0" w:rsidRPr="004E08E6" w:rsidRDefault="00D300B0" w:rsidP="00D300B0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4E08E6">
        <w:rPr>
          <w:rFonts w:ascii="Arial" w:hAnsi="Arial"/>
          <w:b/>
          <w:sz w:val="20"/>
          <w:szCs w:val="20"/>
          <w:lang w:val="de-DE"/>
        </w:rPr>
        <w:t xml:space="preserve">À propos de </w:t>
      </w:r>
      <w:r w:rsidRPr="004E08E6">
        <w:rPr>
          <w:rFonts w:ascii="Arial" w:hAnsi="Arial"/>
          <w:b/>
          <w:bCs/>
          <w:sz w:val="20"/>
          <w:szCs w:val="20"/>
          <w:lang w:val="de-DE"/>
        </w:rPr>
        <w:t>Schreiner MediPharm</w:t>
      </w:r>
    </w:p>
    <w:p w:rsidR="00D300B0" w:rsidRPr="007C3DDC" w:rsidRDefault="00D300B0" w:rsidP="0090188C">
      <w:pPr>
        <w:pStyle w:val="EinfAbs"/>
        <w:rPr>
          <w:rFonts w:ascii="Arial" w:hAnsi="Arial" w:cs="Arial"/>
          <w:bCs/>
          <w:sz w:val="20"/>
          <w:szCs w:val="20"/>
        </w:rPr>
      </w:pPr>
      <w:r w:rsidRPr="004E08E6">
        <w:rPr>
          <w:rFonts w:ascii="Arial" w:hAnsi="Arial"/>
          <w:bCs/>
          <w:sz w:val="20"/>
          <w:szCs w:val="20"/>
          <w:lang w:val="de-DE"/>
        </w:rPr>
        <w:t xml:space="preserve">Schreiner MediPharm, une division de Schreiner Group GmbH &amp; Co. </w:t>
      </w:r>
      <w:r>
        <w:rPr>
          <w:rFonts w:ascii="Arial" w:hAnsi="Arial"/>
          <w:bCs/>
          <w:sz w:val="20"/>
          <w:szCs w:val="20"/>
        </w:rPr>
        <w:t>KG dont le siège est à Oberschleissheim près de Munich, est une entreprise leader dans la conception et la fabrication d’étiquettes spéciales, à la fois multifonctionnelles et novatrices, ainsi que de solutions de marquage apportant des plus-values aux secteurs pharmaceutique et médical. Disposant d’une grande compétence en termes de solutions et d’un savoir-faire spécialisé, Schreiner MediPharm est à la fois partenaire de développement performant et fournisseur de qualité et de confiance au service des plus grands noms de l’industrie pharmaceutique mondiale.</w:t>
      </w:r>
    </w:p>
    <w:p w:rsidR="0071398D" w:rsidRPr="007C3DDC" w:rsidRDefault="0071398D" w:rsidP="00D300B0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:rsidR="00D300B0" w:rsidRPr="00C376AB" w:rsidRDefault="00D300B0" w:rsidP="00D300B0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C376AB">
        <w:rPr>
          <w:rFonts w:ascii="Arial" w:hAnsi="Arial"/>
          <w:b/>
          <w:bCs/>
          <w:sz w:val="20"/>
          <w:szCs w:val="20"/>
          <w:lang w:val="de-DE"/>
        </w:rPr>
        <w:t>Schreiner MediPharm</w:t>
      </w:r>
      <w:r w:rsidRPr="00C376AB">
        <w:rPr>
          <w:rFonts w:ascii="Arial" w:hAnsi="Arial"/>
          <w:bCs/>
          <w:sz w:val="20"/>
          <w:szCs w:val="20"/>
          <w:lang w:val="de-DE"/>
        </w:rPr>
        <w:br/>
        <w:t>Une division de</w:t>
      </w:r>
    </w:p>
    <w:p w:rsidR="00D300B0" w:rsidRPr="004E08E6" w:rsidRDefault="00D300B0" w:rsidP="00D300B0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C376AB">
        <w:rPr>
          <w:rFonts w:ascii="Arial" w:hAnsi="Arial"/>
          <w:bCs/>
          <w:sz w:val="20"/>
          <w:szCs w:val="20"/>
          <w:lang w:val="de-DE"/>
        </w:rPr>
        <w:t xml:space="preserve">Schreiner Group GmbH &amp; Co. </w:t>
      </w:r>
      <w:r w:rsidRPr="004E08E6">
        <w:rPr>
          <w:rFonts w:ascii="Arial" w:hAnsi="Arial"/>
          <w:bCs/>
          <w:sz w:val="20"/>
          <w:szCs w:val="20"/>
          <w:lang w:val="de-DE"/>
        </w:rPr>
        <w:t>KG</w:t>
      </w:r>
    </w:p>
    <w:p w:rsidR="00D300B0" w:rsidRPr="00C376AB" w:rsidRDefault="00D300B0" w:rsidP="00D300B0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C376AB">
        <w:rPr>
          <w:rFonts w:ascii="Arial" w:hAnsi="Arial"/>
          <w:bCs/>
          <w:sz w:val="20"/>
          <w:szCs w:val="20"/>
          <w:lang w:val="de-DE"/>
        </w:rPr>
        <w:t>Bruckmannring 22</w:t>
      </w:r>
    </w:p>
    <w:p w:rsidR="00D300B0" w:rsidRPr="00C376AB" w:rsidRDefault="00D300B0" w:rsidP="00D300B0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C376AB">
        <w:rPr>
          <w:rFonts w:ascii="Arial" w:hAnsi="Arial"/>
          <w:bCs/>
          <w:sz w:val="20"/>
          <w:szCs w:val="20"/>
          <w:lang w:val="de-DE"/>
        </w:rPr>
        <w:t>85764 Oberschleissheim</w:t>
      </w:r>
    </w:p>
    <w:p w:rsidR="00D300B0" w:rsidRPr="00C376AB" w:rsidRDefault="00D300B0" w:rsidP="00D300B0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C376AB">
        <w:rPr>
          <w:rFonts w:ascii="Arial" w:hAnsi="Arial"/>
          <w:bCs/>
          <w:color w:val="auto"/>
          <w:sz w:val="20"/>
          <w:szCs w:val="20"/>
          <w:lang w:val="de-DE"/>
        </w:rPr>
        <w:t>Allemagne</w:t>
      </w:r>
    </w:p>
    <w:p w:rsidR="00D300B0" w:rsidRPr="00C376AB" w:rsidRDefault="00D300B0" w:rsidP="00D300B0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C376AB">
        <w:rPr>
          <w:rFonts w:ascii="Arial" w:hAnsi="Arial"/>
          <w:bCs/>
          <w:color w:val="auto"/>
          <w:sz w:val="20"/>
          <w:szCs w:val="20"/>
          <w:lang w:val="de-DE"/>
        </w:rPr>
        <w:t>Tél. +49 89 31584-5400</w:t>
      </w:r>
    </w:p>
    <w:p w:rsidR="00D300B0" w:rsidRPr="00334DEE" w:rsidRDefault="00D300B0" w:rsidP="00D300B0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334DEE">
        <w:rPr>
          <w:rFonts w:ascii="Arial" w:hAnsi="Arial"/>
          <w:bCs/>
          <w:color w:val="auto"/>
          <w:sz w:val="20"/>
          <w:szCs w:val="20"/>
          <w:lang w:val="de-DE"/>
        </w:rPr>
        <w:t>Fax +49 89 31584-5422</w:t>
      </w:r>
    </w:p>
    <w:p w:rsidR="00D300B0" w:rsidRPr="00334DEE" w:rsidRDefault="00D300B0" w:rsidP="00D300B0">
      <w:pPr>
        <w:pStyle w:val="EinfAbs"/>
        <w:rPr>
          <w:rFonts w:ascii="Arial" w:hAnsi="Arial" w:cs="Arial"/>
          <w:bCs/>
          <w:color w:val="auto"/>
          <w:sz w:val="20"/>
          <w:szCs w:val="20"/>
          <w:lang w:val="de-DE"/>
        </w:rPr>
      </w:pPr>
      <w:r w:rsidRPr="00334DEE">
        <w:rPr>
          <w:rFonts w:ascii="Arial" w:hAnsi="Arial"/>
          <w:bCs/>
          <w:color w:val="auto"/>
          <w:sz w:val="20"/>
          <w:szCs w:val="20"/>
          <w:lang w:val="de-DE"/>
        </w:rPr>
        <w:t>info@schreiner-medipharm.com</w:t>
      </w:r>
    </w:p>
    <w:p w:rsidR="00D55944" w:rsidRPr="00334DEE" w:rsidRDefault="003A25A3" w:rsidP="00D31033">
      <w:pPr>
        <w:pStyle w:val="EinfAbs"/>
        <w:rPr>
          <w:rStyle w:val="Hyperlink"/>
          <w:rFonts w:ascii="Arial" w:hAnsi="Arial" w:cs="Arial"/>
          <w:bCs/>
          <w:color w:val="auto"/>
          <w:sz w:val="20"/>
          <w:szCs w:val="20"/>
          <w:lang w:val="de-DE"/>
        </w:rPr>
      </w:pPr>
      <w:hyperlink r:id="rId8" w:history="1">
        <w:r w:rsidR="00AE5FC7" w:rsidRPr="00334DEE">
          <w:rPr>
            <w:rStyle w:val="Hyperlink"/>
            <w:rFonts w:ascii="Arial" w:hAnsi="Arial"/>
            <w:bCs/>
            <w:color w:val="auto"/>
            <w:sz w:val="20"/>
            <w:szCs w:val="20"/>
            <w:lang w:val="de-DE"/>
          </w:rPr>
          <w:t>www.schreiner-medipharm.com</w:t>
        </w:r>
      </w:hyperlink>
    </w:p>
    <w:p w:rsidR="00636BB7" w:rsidRDefault="00636BB7" w:rsidP="00636BB7">
      <w:pPr>
        <w:pStyle w:val="EinfAbs"/>
        <w:rPr>
          <w:rFonts w:ascii="Arial" w:hAnsi="Arial" w:cs="Arial"/>
          <w:bCs/>
          <w:sz w:val="20"/>
          <w:szCs w:val="20"/>
          <w:lang w:val="it-IT"/>
        </w:rPr>
      </w:pPr>
    </w:p>
    <w:p w:rsidR="004E08E6" w:rsidRDefault="004E08E6" w:rsidP="00636BB7">
      <w:pPr>
        <w:pStyle w:val="EinfAbs"/>
        <w:rPr>
          <w:rFonts w:ascii="Arial" w:hAnsi="Arial" w:cs="Arial"/>
          <w:bCs/>
          <w:sz w:val="20"/>
          <w:szCs w:val="20"/>
          <w:lang w:val="it-IT"/>
        </w:rPr>
      </w:pPr>
    </w:p>
    <w:p w:rsidR="004E08E6" w:rsidRPr="007C3DDC" w:rsidRDefault="004E08E6" w:rsidP="00636BB7">
      <w:pPr>
        <w:pStyle w:val="EinfAbs"/>
        <w:rPr>
          <w:rFonts w:ascii="Arial" w:hAnsi="Arial" w:cs="Arial"/>
          <w:bCs/>
          <w:sz w:val="20"/>
          <w:szCs w:val="20"/>
          <w:lang w:val="it-IT"/>
        </w:rPr>
      </w:pPr>
    </w:p>
    <w:p w:rsidR="00636BB7" w:rsidRPr="004E08E6" w:rsidRDefault="00636BB7" w:rsidP="00636BB7">
      <w:pPr>
        <w:pStyle w:val="EinfAbs"/>
        <w:rPr>
          <w:rFonts w:ascii="Arial" w:hAnsi="Arial" w:cs="Arial"/>
          <w:b/>
          <w:bCs/>
          <w:sz w:val="20"/>
          <w:szCs w:val="20"/>
        </w:rPr>
      </w:pPr>
      <w:r w:rsidRPr="004E08E6">
        <w:rPr>
          <w:rFonts w:ascii="Arial" w:hAnsi="Arial"/>
          <w:b/>
          <w:bCs/>
          <w:sz w:val="20"/>
          <w:szCs w:val="20"/>
        </w:rPr>
        <w:t>À propos d’Ypsomed</w:t>
      </w:r>
    </w:p>
    <w:p w:rsidR="00636BB7" w:rsidRPr="004E08E6" w:rsidRDefault="007C3DDC" w:rsidP="007C3DDC">
      <w:pPr>
        <w:pStyle w:val="EinfAbs"/>
        <w:rPr>
          <w:rFonts w:ascii="Arial" w:hAnsi="Arial" w:cs="Arial"/>
          <w:bCs/>
          <w:sz w:val="20"/>
          <w:szCs w:val="20"/>
        </w:rPr>
      </w:pPr>
      <w:r w:rsidRPr="004E08E6">
        <w:rPr>
          <w:rFonts w:ascii="Arial" w:hAnsi="Arial"/>
          <w:sz w:val="20"/>
          <w:szCs w:val="20"/>
        </w:rPr>
        <w:t>Le groupe Ypsomed est à la pointe du développement et de la fabrication de systèmes d’injection et de perfusion dédiés à l’auto-traitement, et un spécialiste du diabète reconnu affichant plus de 30 ans d’expérience. Chef de file en matière de technologie et d’innovation, Ypsomed est le partenaire préféré des entreprises pharmaceutiques et biotechnologiques à la recherche de stylos injecteurs, d’auto-injecteurs ou de systèmes de perfusion pour l’administration de médicaments liquides. Ypsomed effectue la promotion et la vente des produits de son portefeuille, sous la marque ombrelle mylife™ Diabetescare, soit directement auprès des patients</w:t>
      </w:r>
      <w:r w:rsidR="007B4495">
        <w:rPr>
          <w:rFonts w:ascii="Arial" w:hAnsi="Arial"/>
          <w:sz w:val="20"/>
          <w:szCs w:val="20"/>
        </w:rPr>
        <w:t xml:space="preserve"> ou </w:t>
      </w:r>
      <w:r w:rsidR="007B4495" w:rsidRPr="004E08E6">
        <w:rPr>
          <w:rFonts w:ascii="Arial" w:hAnsi="Arial"/>
          <w:sz w:val="20"/>
          <w:szCs w:val="20"/>
        </w:rPr>
        <w:t>par le biais des pharmacies et hôpitaux</w:t>
      </w:r>
      <w:r w:rsidRPr="004E08E6">
        <w:rPr>
          <w:rFonts w:ascii="Arial" w:hAnsi="Arial"/>
          <w:sz w:val="20"/>
          <w:szCs w:val="20"/>
        </w:rPr>
        <w:t xml:space="preserve">, soit auprès des sociétés pharmaceutiques et via son activité interentreprises YDS Ypsomed Delivery Systems. Le siège social d’Ypsomed est situé à Burgdorf, en Suisse, et exploite un réseau mondial de sites de fabrication, de filiales et de distributeurs. Le groupe Ypsomed emploie environ 1500 personnes. Pour en savoir plus, rendez-vous sur notre site à l’adresse </w:t>
      </w:r>
      <w:r w:rsidRPr="004E08E6">
        <w:rPr>
          <w:rFonts w:ascii="Arial" w:hAnsi="Arial"/>
          <w:color w:val="0000FF"/>
          <w:sz w:val="20"/>
          <w:szCs w:val="20"/>
        </w:rPr>
        <w:t>www.ypsomed.com</w:t>
      </w:r>
      <w:r w:rsidRPr="004E08E6">
        <w:rPr>
          <w:rFonts w:ascii="Arial" w:hAnsi="Arial"/>
          <w:sz w:val="20"/>
          <w:szCs w:val="20"/>
        </w:rPr>
        <w:t>.</w:t>
      </w:r>
    </w:p>
    <w:sectPr w:rsidR="00636BB7" w:rsidRPr="004E08E6" w:rsidSect="008D2C6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827" w:right="851" w:bottom="284" w:left="1701" w:header="113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F5" w:rsidRDefault="007E46F5" w:rsidP="00AD0FB9">
      <w:r>
        <w:separator/>
      </w:r>
    </w:p>
  </w:endnote>
  <w:endnote w:type="continuationSeparator" w:id="0">
    <w:p w:rsidR="007E46F5" w:rsidRDefault="007E46F5" w:rsidP="00A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50" w:rsidRPr="00D300B0" w:rsidRDefault="00D300B0" w:rsidP="00D300B0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 w:rsidR="006D3021" w:rsidRPr="00670DD7">
      <w:rPr>
        <w:sz w:val="16"/>
        <w:szCs w:val="16"/>
      </w:rPr>
      <w:fldChar w:fldCharType="begin"/>
    </w:r>
    <w:r w:rsidRPr="00670DD7">
      <w:rPr>
        <w:sz w:val="16"/>
        <w:szCs w:val="16"/>
      </w:rPr>
      <w:instrText>PAGE  \* Arabic  \* MERGEFORMAT</w:instrText>
    </w:r>
    <w:r w:rsidR="006D3021" w:rsidRPr="00670DD7">
      <w:rPr>
        <w:sz w:val="16"/>
        <w:szCs w:val="16"/>
      </w:rPr>
      <w:fldChar w:fldCharType="separate"/>
    </w:r>
    <w:r w:rsidR="003A25A3">
      <w:rPr>
        <w:noProof/>
        <w:sz w:val="16"/>
        <w:szCs w:val="16"/>
      </w:rPr>
      <w:t>3</w:t>
    </w:r>
    <w:r w:rsidR="006D3021" w:rsidRPr="00670DD7">
      <w:rPr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 w:rsidR="004E08E6">
      <w:rPr>
        <w:noProof/>
        <w:sz w:val="16"/>
        <w:szCs w:val="16"/>
      </w:rPr>
      <w:fldChar w:fldCharType="begin"/>
    </w:r>
    <w:r w:rsidR="004E08E6">
      <w:rPr>
        <w:noProof/>
        <w:sz w:val="16"/>
        <w:szCs w:val="16"/>
      </w:rPr>
      <w:instrText>NUMPAGES  \* Arabic  \* MERGEFORMAT</w:instrText>
    </w:r>
    <w:r w:rsidR="004E08E6">
      <w:rPr>
        <w:noProof/>
        <w:sz w:val="16"/>
        <w:szCs w:val="16"/>
      </w:rPr>
      <w:fldChar w:fldCharType="separate"/>
    </w:r>
    <w:r w:rsidR="003A25A3">
      <w:rPr>
        <w:noProof/>
        <w:sz w:val="16"/>
        <w:szCs w:val="16"/>
      </w:rPr>
      <w:t>3</w:t>
    </w:r>
    <w:r w:rsidR="004E08E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6F" w:rsidRPr="00D300B0" w:rsidRDefault="00D300B0" w:rsidP="00D300B0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 w:rsidR="006D3021" w:rsidRPr="00670DD7">
      <w:rPr>
        <w:sz w:val="16"/>
        <w:szCs w:val="16"/>
      </w:rPr>
      <w:fldChar w:fldCharType="begin"/>
    </w:r>
    <w:r w:rsidRPr="00670DD7">
      <w:rPr>
        <w:sz w:val="16"/>
        <w:szCs w:val="16"/>
      </w:rPr>
      <w:instrText>PAGE  \* Arabic  \* MERGEFORMAT</w:instrText>
    </w:r>
    <w:r w:rsidR="006D3021" w:rsidRPr="00670DD7">
      <w:rPr>
        <w:sz w:val="16"/>
        <w:szCs w:val="16"/>
      </w:rPr>
      <w:fldChar w:fldCharType="separate"/>
    </w:r>
    <w:r w:rsidR="003A25A3">
      <w:rPr>
        <w:noProof/>
        <w:sz w:val="16"/>
        <w:szCs w:val="16"/>
      </w:rPr>
      <w:t>1</w:t>
    </w:r>
    <w:r w:rsidR="006D3021" w:rsidRPr="00670DD7">
      <w:rPr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 w:rsidR="004E08E6">
      <w:rPr>
        <w:noProof/>
        <w:sz w:val="16"/>
        <w:szCs w:val="16"/>
      </w:rPr>
      <w:fldChar w:fldCharType="begin"/>
    </w:r>
    <w:r w:rsidR="004E08E6">
      <w:rPr>
        <w:noProof/>
        <w:sz w:val="16"/>
        <w:szCs w:val="16"/>
      </w:rPr>
      <w:instrText>NUMPAGES  \* Arabic  \* MERGEFORMAT</w:instrText>
    </w:r>
    <w:r w:rsidR="004E08E6">
      <w:rPr>
        <w:noProof/>
        <w:sz w:val="16"/>
        <w:szCs w:val="16"/>
      </w:rPr>
      <w:fldChar w:fldCharType="separate"/>
    </w:r>
    <w:r w:rsidR="003A25A3">
      <w:rPr>
        <w:noProof/>
        <w:sz w:val="16"/>
        <w:szCs w:val="16"/>
      </w:rPr>
      <w:t>3</w:t>
    </w:r>
    <w:r w:rsidR="004E08E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F5" w:rsidRDefault="007E46F5" w:rsidP="00AD0FB9">
      <w:r>
        <w:separator/>
      </w:r>
    </w:p>
  </w:footnote>
  <w:footnote w:type="continuationSeparator" w:id="0">
    <w:p w:rsidR="007E46F5" w:rsidRDefault="007E46F5" w:rsidP="00AD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6F" w:rsidRDefault="00CA426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-1091186</wp:posOffset>
          </wp:positionH>
          <wp:positionV relativeFrom="paragraph">
            <wp:posOffset>-703846</wp:posOffset>
          </wp:positionV>
          <wp:extent cx="7533834" cy="10645253"/>
          <wp:effectExtent l="0" t="0" r="0" b="3810"/>
          <wp:wrapNone/>
          <wp:docPr id="4" name="Grafik 4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6F" w:rsidRDefault="009D72B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-724535</wp:posOffset>
          </wp:positionV>
          <wp:extent cx="7533834" cy="10645253"/>
          <wp:effectExtent l="0" t="0" r="0" b="3810"/>
          <wp:wrapNone/>
          <wp:docPr id="5" name="Grafik 5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inkAnnotation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5B76D32-ED9A-4EBB-9477-AEC2C36A0B68}"/>
    <w:docVar w:name="dgnword-eventsink" w:val="190898352"/>
  </w:docVars>
  <w:rsids>
    <w:rsidRoot w:val="006006E5"/>
    <w:rsid w:val="00021C0C"/>
    <w:rsid w:val="000276BA"/>
    <w:rsid w:val="0004262B"/>
    <w:rsid w:val="00054F49"/>
    <w:rsid w:val="00056DFD"/>
    <w:rsid w:val="00084680"/>
    <w:rsid w:val="00087416"/>
    <w:rsid w:val="00092A8D"/>
    <w:rsid w:val="000A3978"/>
    <w:rsid w:val="000B4F31"/>
    <w:rsid w:val="000B62D1"/>
    <w:rsid w:val="00103DB1"/>
    <w:rsid w:val="00125741"/>
    <w:rsid w:val="00134393"/>
    <w:rsid w:val="00134CAE"/>
    <w:rsid w:val="00141050"/>
    <w:rsid w:val="00171116"/>
    <w:rsid w:val="00187ADB"/>
    <w:rsid w:val="001B4FDA"/>
    <w:rsid w:val="001D5D8A"/>
    <w:rsid w:val="001D79E0"/>
    <w:rsid w:val="0020486A"/>
    <w:rsid w:val="002324F7"/>
    <w:rsid w:val="0023367C"/>
    <w:rsid w:val="00236670"/>
    <w:rsid w:val="002637B8"/>
    <w:rsid w:val="002A6343"/>
    <w:rsid w:val="002B6B74"/>
    <w:rsid w:val="0032444B"/>
    <w:rsid w:val="00325FAB"/>
    <w:rsid w:val="003307A4"/>
    <w:rsid w:val="00334DEE"/>
    <w:rsid w:val="0034056F"/>
    <w:rsid w:val="00340D74"/>
    <w:rsid w:val="003608CA"/>
    <w:rsid w:val="00366AA0"/>
    <w:rsid w:val="003A25A3"/>
    <w:rsid w:val="003C26A1"/>
    <w:rsid w:val="00402907"/>
    <w:rsid w:val="00421296"/>
    <w:rsid w:val="004246D8"/>
    <w:rsid w:val="00433B86"/>
    <w:rsid w:val="00443CC6"/>
    <w:rsid w:val="00490069"/>
    <w:rsid w:val="004A53F6"/>
    <w:rsid w:val="004D100C"/>
    <w:rsid w:val="004E08E6"/>
    <w:rsid w:val="00505E7C"/>
    <w:rsid w:val="005212BC"/>
    <w:rsid w:val="005353A0"/>
    <w:rsid w:val="00544FFF"/>
    <w:rsid w:val="005738BE"/>
    <w:rsid w:val="00576D26"/>
    <w:rsid w:val="00597D67"/>
    <w:rsid w:val="005B4181"/>
    <w:rsid w:val="005C214C"/>
    <w:rsid w:val="005D0193"/>
    <w:rsid w:val="005D20AE"/>
    <w:rsid w:val="005F217E"/>
    <w:rsid w:val="006006E5"/>
    <w:rsid w:val="00611611"/>
    <w:rsid w:val="00633776"/>
    <w:rsid w:val="00636BB7"/>
    <w:rsid w:val="00644FAA"/>
    <w:rsid w:val="006867AD"/>
    <w:rsid w:val="00696E47"/>
    <w:rsid w:val="006A17FE"/>
    <w:rsid w:val="006B2F94"/>
    <w:rsid w:val="006B547A"/>
    <w:rsid w:val="006C0267"/>
    <w:rsid w:val="006C626C"/>
    <w:rsid w:val="006D3021"/>
    <w:rsid w:val="006D6A83"/>
    <w:rsid w:val="00710281"/>
    <w:rsid w:val="0071398D"/>
    <w:rsid w:val="0072650F"/>
    <w:rsid w:val="00770193"/>
    <w:rsid w:val="00777016"/>
    <w:rsid w:val="00790DEE"/>
    <w:rsid w:val="007B4495"/>
    <w:rsid w:val="007C3DDC"/>
    <w:rsid w:val="007D2964"/>
    <w:rsid w:val="007D4403"/>
    <w:rsid w:val="007E46F5"/>
    <w:rsid w:val="007F1443"/>
    <w:rsid w:val="008041E0"/>
    <w:rsid w:val="00833009"/>
    <w:rsid w:val="008333C9"/>
    <w:rsid w:val="00836871"/>
    <w:rsid w:val="00841943"/>
    <w:rsid w:val="00861F26"/>
    <w:rsid w:val="008836D2"/>
    <w:rsid w:val="00891709"/>
    <w:rsid w:val="008C499E"/>
    <w:rsid w:val="008D2C6F"/>
    <w:rsid w:val="0090188C"/>
    <w:rsid w:val="00913848"/>
    <w:rsid w:val="0092212B"/>
    <w:rsid w:val="00932B2C"/>
    <w:rsid w:val="00945957"/>
    <w:rsid w:val="009563BF"/>
    <w:rsid w:val="009626F0"/>
    <w:rsid w:val="00970593"/>
    <w:rsid w:val="00971AD2"/>
    <w:rsid w:val="009B3BFC"/>
    <w:rsid w:val="009C224F"/>
    <w:rsid w:val="009C5796"/>
    <w:rsid w:val="009C7F30"/>
    <w:rsid w:val="009D72B3"/>
    <w:rsid w:val="009E37C1"/>
    <w:rsid w:val="00A02632"/>
    <w:rsid w:val="00A14900"/>
    <w:rsid w:val="00A21C16"/>
    <w:rsid w:val="00A773AB"/>
    <w:rsid w:val="00A87972"/>
    <w:rsid w:val="00AA5F50"/>
    <w:rsid w:val="00AB5641"/>
    <w:rsid w:val="00AC3A12"/>
    <w:rsid w:val="00AD0FB9"/>
    <w:rsid w:val="00AD30B2"/>
    <w:rsid w:val="00AE3DA6"/>
    <w:rsid w:val="00AE5FC7"/>
    <w:rsid w:val="00AE77D4"/>
    <w:rsid w:val="00B23739"/>
    <w:rsid w:val="00B245A9"/>
    <w:rsid w:val="00B50C41"/>
    <w:rsid w:val="00B54275"/>
    <w:rsid w:val="00B54EDF"/>
    <w:rsid w:val="00B62D2B"/>
    <w:rsid w:val="00BB63FC"/>
    <w:rsid w:val="00BC3CF4"/>
    <w:rsid w:val="00BE222C"/>
    <w:rsid w:val="00BF3F9A"/>
    <w:rsid w:val="00C2473B"/>
    <w:rsid w:val="00C376AB"/>
    <w:rsid w:val="00C407D8"/>
    <w:rsid w:val="00C4764B"/>
    <w:rsid w:val="00C5625F"/>
    <w:rsid w:val="00C60D55"/>
    <w:rsid w:val="00C63DCB"/>
    <w:rsid w:val="00C74379"/>
    <w:rsid w:val="00C939AD"/>
    <w:rsid w:val="00C95640"/>
    <w:rsid w:val="00CA426F"/>
    <w:rsid w:val="00CA4E55"/>
    <w:rsid w:val="00CC138E"/>
    <w:rsid w:val="00CC2FED"/>
    <w:rsid w:val="00CE716B"/>
    <w:rsid w:val="00CF50CB"/>
    <w:rsid w:val="00D25D5C"/>
    <w:rsid w:val="00D300B0"/>
    <w:rsid w:val="00D31033"/>
    <w:rsid w:val="00D55944"/>
    <w:rsid w:val="00D87626"/>
    <w:rsid w:val="00DD4898"/>
    <w:rsid w:val="00DD4BEF"/>
    <w:rsid w:val="00DE273D"/>
    <w:rsid w:val="00DE7BC0"/>
    <w:rsid w:val="00E02434"/>
    <w:rsid w:val="00E146AA"/>
    <w:rsid w:val="00E24D2B"/>
    <w:rsid w:val="00E43F92"/>
    <w:rsid w:val="00E858D4"/>
    <w:rsid w:val="00E9658B"/>
    <w:rsid w:val="00EA38D4"/>
    <w:rsid w:val="00EC4355"/>
    <w:rsid w:val="00EE6F5C"/>
    <w:rsid w:val="00EF5344"/>
    <w:rsid w:val="00F06D86"/>
    <w:rsid w:val="00F30B0B"/>
    <w:rsid w:val="00F83772"/>
    <w:rsid w:val="00FA1A99"/>
    <w:rsid w:val="00FA2F94"/>
    <w:rsid w:val="00FB1E68"/>
    <w:rsid w:val="00FB22F6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0BDB211C-7660-4EB7-A7DF-611CE521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3F92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E43F9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43F9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43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F9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F92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E43F92"/>
    <w:pPr>
      <w:pBdr>
        <w:bottom w:val="single" w:sz="8" w:space="4" w:color="auto"/>
      </w:pBd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F9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E43F9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F9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rsid w:val="00E43F9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E43F92"/>
    <w:rPr>
      <w:b/>
      <w:bCs/>
      <w:smallCaps/>
      <w:color w:val="auto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F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E43F92"/>
    <w:pPr>
      <w:spacing w:after="200"/>
    </w:pPr>
    <w:rPr>
      <w:b/>
      <w:bCs/>
      <w:sz w:val="18"/>
      <w:szCs w:val="18"/>
    </w:rPr>
  </w:style>
  <w:style w:type="character" w:styleId="IntensiveHervorhebung">
    <w:name w:val="Intense Emphasis"/>
    <w:basedOn w:val="Absatz-Standardschriftart"/>
    <w:uiPriority w:val="21"/>
    <w:rsid w:val="00E43F9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3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F92"/>
    <w:rPr>
      <w:rFonts w:ascii="Arial" w:hAnsi="Arial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F92"/>
    <w:rPr>
      <w:rFonts w:asciiTheme="majorHAnsi" w:eastAsiaTheme="majorEastAsia" w:hAnsiTheme="majorHAnsi" w:cstheme="majorBidi"/>
      <w:b/>
      <w:bCs/>
      <w:sz w:val="24"/>
    </w:rPr>
  </w:style>
  <w:style w:type="paragraph" w:customStyle="1" w:styleId="PIAnreierAE">
    <w:name w:val="PI: Anreißer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i/>
      <w:szCs w:val="20"/>
      <w:lang w:eastAsia="de-DE"/>
    </w:rPr>
  </w:style>
  <w:style w:type="paragraph" w:customStyle="1" w:styleId="PIDachzeileAE">
    <w:name w:val="PI: Dachzeile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PIHauptzeileAE">
    <w:name w:val="PI: Hauptzeile_AE"/>
    <w:basedOn w:val="Standard"/>
    <w:rsid w:val="00AD0FB9"/>
    <w:pPr>
      <w:spacing w:after="120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PIStandardAE">
    <w:name w:val="PI: Standard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AD0F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FB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FB9"/>
    <w:rPr>
      <w:rFonts w:ascii="Arial" w:hAnsi="Arial"/>
      <w:sz w:val="24"/>
    </w:rPr>
  </w:style>
  <w:style w:type="paragraph" w:customStyle="1" w:styleId="EinfAbs">
    <w:name w:val="[Einf. Abs.]"/>
    <w:basedOn w:val="Standard"/>
    <w:uiPriority w:val="99"/>
    <w:rsid w:val="00187A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Dachzeile">
    <w:name w:val="Dachzeile"/>
    <w:basedOn w:val="StandardWeb"/>
    <w:link w:val="DachzeileZchn"/>
    <w:uiPriority w:val="99"/>
    <w:qFormat/>
    <w:rsid w:val="00FC2139"/>
    <w:pPr>
      <w:spacing w:before="0" w:beforeAutospacing="0" w:after="340" w:afterAutospacing="0" w:line="340" w:lineRule="exact"/>
    </w:pPr>
    <w:rPr>
      <w:rFonts w:ascii="Arial" w:eastAsia="+mj-ea" w:hAnsi="Arial" w:cs="Arial"/>
      <w:bCs/>
      <w:i/>
      <w:color w:val="000000" w:themeColor="text1"/>
      <w:kern w:val="24"/>
    </w:rPr>
  </w:style>
  <w:style w:type="paragraph" w:customStyle="1" w:styleId="berschrift">
    <w:name w:val="Überschrift"/>
    <w:basedOn w:val="Standard"/>
    <w:link w:val="berschriftZchn"/>
    <w:uiPriority w:val="99"/>
    <w:qFormat/>
    <w:rsid w:val="00FC2139"/>
    <w:pPr>
      <w:spacing w:after="340" w:line="400" w:lineRule="exact"/>
    </w:pPr>
    <w:rPr>
      <w:rFonts w:eastAsia="+mj-ea" w:cs="Arial"/>
      <w:b/>
      <w:bCs/>
      <w:color w:val="000000" w:themeColor="text1"/>
      <w:kern w:val="24"/>
      <w:position w:val="1"/>
      <w:sz w:val="36"/>
      <w:szCs w:val="36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9C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chzeileZchn">
    <w:name w:val="Dachzeile Zchn"/>
    <w:basedOn w:val="StandardWebZchn"/>
    <w:link w:val="Dachzeile"/>
    <w:uiPriority w:val="99"/>
    <w:rsid w:val="00FC2139"/>
    <w:rPr>
      <w:rFonts w:ascii="Arial" w:eastAsia="+mj-ea" w:hAnsi="Arial" w:cs="Arial"/>
      <w:bCs/>
      <w:i/>
      <w:color w:val="000000" w:themeColor="text1"/>
      <w:kern w:val="24"/>
      <w:sz w:val="24"/>
      <w:szCs w:val="24"/>
      <w:lang w:eastAsia="de-DE"/>
    </w:rPr>
  </w:style>
  <w:style w:type="paragraph" w:customStyle="1" w:styleId="Einstiegstext">
    <w:name w:val="Einstiegstext"/>
    <w:basedOn w:val="StandardWeb"/>
    <w:link w:val="Einstiegs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b/>
      <w:color w:val="000000" w:themeColor="text1"/>
      <w:kern w:val="24"/>
    </w:rPr>
  </w:style>
  <w:style w:type="character" w:customStyle="1" w:styleId="berschriftZchn">
    <w:name w:val="Überschrift Zchn"/>
    <w:basedOn w:val="Absatz-Standardschriftart"/>
    <w:link w:val="berschrift"/>
    <w:uiPriority w:val="99"/>
    <w:rsid w:val="00FC2139"/>
    <w:rPr>
      <w:rFonts w:ascii="Arial" w:eastAsia="+mj-ea" w:hAnsi="Arial" w:cs="Arial"/>
      <w:b/>
      <w:bCs/>
      <w:color w:val="000000" w:themeColor="text1"/>
      <w:kern w:val="24"/>
      <w:position w:val="1"/>
      <w:sz w:val="36"/>
      <w:szCs w:val="36"/>
    </w:rPr>
  </w:style>
  <w:style w:type="paragraph" w:customStyle="1" w:styleId="Flietext">
    <w:name w:val="Fließtext"/>
    <w:basedOn w:val="StandardWeb"/>
    <w:link w:val="Flie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color w:val="000000" w:themeColor="text1"/>
      <w:kern w:val="24"/>
    </w:rPr>
  </w:style>
  <w:style w:type="character" w:customStyle="1" w:styleId="EinstiegstextZchn">
    <w:name w:val="Einstiegstext Zchn"/>
    <w:basedOn w:val="StandardWebZchn"/>
    <w:link w:val="Einstiegstext"/>
    <w:rsid w:val="00FC2139"/>
    <w:rPr>
      <w:rFonts w:ascii="Arial" w:eastAsia="+mn-ea" w:hAnsi="Arial" w:cs="Arial"/>
      <w:b/>
      <w:color w:val="000000" w:themeColor="text1"/>
      <w:kern w:val="24"/>
      <w:sz w:val="24"/>
      <w:szCs w:val="24"/>
      <w:lang w:eastAsia="de-DE"/>
    </w:rPr>
  </w:style>
  <w:style w:type="paragraph" w:styleId="KeinLeerraum">
    <w:name w:val="No Spacing"/>
    <w:uiPriority w:val="1"/>
    <w:rsid w:val="009C224F"/>
    <w:pPr>
      <w:spacing w:after="0" w:line="240" w:lineRule="auto"/>
    </w:pPr>
    <w:rPr>
      <w:rFonts w:ascii="Arial" w:hAnsi="Arial"/>
      <w:sz w:val="24"/>
    </w:rPr>
  </w:style>
  <w:style w:type="character" w:customStyle="1" w:styleId="FlietextZchn">
    <w:name w:val="Fließtext Zchn"/>
    <w:basedOn w:val="StandardWebZchn"/>
    <w:link w:val="Flietext"/>
    <w:rsid w:val="00FC2139"/>
    <w:rPr>
      <w:rFonts w:ascii="Arial" w:eastAsia="+mn-ea" w:hAnsi="Arial" w:cs="Arial"/>
      <w:color w:val="000000" w:themeColor="text1"/>
      <w:kern w:val="24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945957"/>
    <w:pPr>
      <w:keepNext/>
      <w:keepLines/>
      <w:spacing w:line="340" w:lineRule="exact"/>
    </w:pPr>
    <w:rPr>
      <w:rFonts w:cs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945957"/>
    <w:rPr>
      <w:i/>
      <w:iCs/>
      <w:color w:val="000000" w:themeColor="text1"/>
    </w:rPr>
  </w:style>
  <w:style w:type="character" w:customStyle="1" w:styleId="ZwischenberschriftZchn">
    <w:name w:val="Zwischenüberschrift Zchn"/>
    <w:basedOn w:val="Absatz-Standardschriftart"/>
    <w:link w:val="Zwischenberschrift"/>
    <w:rsid w:val="00945957"/>
    <w:rPr>
      <w:rFonts w:ascii="Arial" w:hAnsi="Arial" w:cs="Arial"/>
      <w:b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5957"/>
    <w:rPr>
      <w:rFonts w:ascii="Arial" w:hAnsi="Arial"/>
      <w:i/>
      <w:iCs/>
      <w:color w:val="000000" w:themeColor="text1"/>
      <w:sz w:val="24"/>
    </w:rPr>
  </w:style>
  <w:style w:type="paragraph" w:customStyle="1" w:styleId="Einstieg">
    <w:name w:val="Einstieg"/>
    <w:basedOn w:val="Standard"/>
    <w:uiPriority w:val="99"/>
    <w:rsid w:val="00FC2139"/>
    <w:pPr>
      <w:autoSpaceDE w:val="0"/>
      <w:autoSpaceDN w:val="0"/>
      <w:adjustRightInd w:val="0"/>
      <w:spacing w:after="340" w:line="340" w:lineRule="atLeast"/>
      <w:textAlignment w:val="center"/>
    </w:pPr>
    <w:rPr>
      <w:rFonts w:ascii="Arial-BoldMT" w:hAnsi="Arial-BoldMT" w:cs="Arial-BoldMT"/>
      <w:b/>
      <w:bCs/>
      <w:color w:val="000000"/>
      <w:szCs w:val="24"/>
    </w:rPr>
  </w:style>
  <w:style w:type="paragraph" w:customStyle="1" w:styleId="RubrikmitLinien">
    <w:name w:val="Rubrik mit Linien"/>
    <w:basedOn w:val="Standard"/>
    <w:link w:val="RubrikmitLinienZchn"/>
    <w:qFormat/>
    <w:rsid w:val="00913848"/>
    <w:pPr>
      <w:pBdr>
        <w:top w:val="single" w:sz="12" w:space="2" w:color="BFBFBF" w:themeColor="background1" w:themeShade="BF"/>
        <w:bottom w:val="single" w:sz="12" w:space="2" w:color="BFBFBF" w:themeColor="background1" w:themeShade="BF"/>
      </w:pBdr>
      <w:shd w:val="clear" w:color="auto" w:fill="FFFFFF" w:themeFill="background1"/>
    </w:pPr>
    <w:rPr>
      <w:color w:val="BFBFBF" w:themeColor="background1" w:themeShade="BF"/>
      <w:sz w:val="36"/>
      <w:szCs w:val="36"/>
    </w:rPr>
  </w:style>
  <w:style w:type="character" w:customStyle="1" w:styleId="RubrikmitLinienZchn">
    <w:name w:val="Rubrik mit Linien Zchn"/>
    <w:basedOn w:val="Absatz-Standardschriftart"/>
    <w:link w:val="RubrikmitLinien"/>
    <w:rsid w:val="00913848"/>
    <w:rPr>
      <w:rFonts w:ascii="Arial" w:hAnsi="Arial"/>
      <w:color w:val="BFBFBF" w:themeColor="background1" w:themeShade="BF"/>
      <w:sz w:val="36"/>
      <w:szCs w:val="36"/>
      <w:shd w:val="clear" w:color="auto" w:fill="FFFFFF" w:themeFill="background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0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70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701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0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016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836D2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5B4181"/>
    <w:pPr>
      <w:spacing w:line="360" w:lineRule="auto"/>
    </w:pPr>
    <w:rPr>
      <w:rFonts w:cs="Arial"/>
      <w:b/>
      <w:bCs/>
      <w:color w:val="000000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B4181"/>
    <w:rPr>
      <w:rFonts w:ascii="Arial" w:hAnsi="Arial" w:cs="Arial"/>
      <w:b/>
      <w:bCs/>
      <w:color w:val="000000"/>
      <w:lang w:val="fr-FR" w:eastAsia="de-DE"/>
    </w:rPr>
  </w:style>
  <w:style w:type="paragraph" w:customStyle="1" w:styleId="Default">
    <w:name w:val="Default"/>
    <w:rsid w:val="007C3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reiner-medipharm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richter@schreiner-group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C74A-9B60-451B-BC79-739C2ADD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4707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>Maria Harlacher</Manager>
  <Company>Schreiner Group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Richter, Andrea</dc:creator>
  <cp:lastModifiedBy>Fuchs, Sophia</cp:lastModifiedBy>
  <cp:revision>2</cp:revision>
  <cp:lastPrinted>2014-03-05T12:39:00Z</cp:lastPrinted>
  <dcterms:created xsi:type="dcterms:W3CDTF">2022-01-03T15:04:00Z</dcterms:created>
  <dcterms:modified xsi:type="dcterms:W3CDTF">2022-01-03T15:04:00Z</dcterms:modified>
</cp:coreProperties>
</file>